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E8" w:rsidRPr="00FD1810" w:rsidRDefault="00071E7F" w:rsidP="00FD1810">
      <w:pPr>
        <w:ind w:left="1418"/>
        <w:rPr>
          <w:b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 w:rsidR="00FD1810">
        <w:rPr>
          <w:sz w:val="30"/>
          <w:szCs w:val="30"/>
          <w:lang w:val="be-BY"/>
        </w:rPr>
        <w:tab/>
      </w:r>
      <w:r w:rsidR="00AD55E8" w:rsidRPr="00FD1810">
        <w:rPr>
          <w:b/>
          <w:sz w:val="30"/>
          <w:szCs w:val="30"/>
          <w:lang w:val="be-BY"/>
        </w:rPr>
        <w:t>ПАРАДАК ПРАВЯДЗЕННЯ</w:t>
      </w:r>
    </w:p>
    <w:p w:rsidR="00AD55E8" w:rsidRPr="00FD1810" w:rsidRDefault="00AD55E8" w:rsidP="00AD55E8">
      <w:pPr>
        <w:jc w:val="center"/>
        <w:rPr>
          <w:b/>
          <w:sz w:val="30"/>
          <w:szCs w:val="30"/>
          <w:lang w:val="be-BY" w:eastAsia="be-BY"/>
        </w:rPr>
      </w:pPr>
      <w:r w:rsidRPr="00FD1810">
        <w:rPr>
          <w:b/>
          <w:sz w:val="30"/>
          <w:szCs w:val="30"/>
          <w:lang w:val="be-BY"/>
        </w:rPr>
        <w:t xml:space="preserve">раённага этапу </w:t>
      </w:r>
      <w:r w:rsidRPr="00FD1810">
        <w:rPr>
          <w:b/>
          <w:sz w:val="30"/>
          <w:lang w:val="be-BY"/>
        </w:rPr>
        <w:t>Р</w:t>
      </w:r>
      <w:r w:rsidRPr="00FD1810">
        <w:rPr>
          <w:b/>
          <w:sz w:val="30"/>
          <w:szCs w:val="30"/>
          <w:lang w:val="be-BY" w:eastAsia="be-BY"/>
        </w:rPr>
        <w:t xml:space="preserve">эспубліканскай выставы-конкурсу </w:t>
      </w:r>
    </w:p>
    <w:p w:rsidR="00AD55E8" w:rsidRPr="00FD1810" w:rsidRDefault="00AD55E8" w:rsidP="00AD55E8">
      <w:pPr>
        <w:jc w:val="center"/>
        <w:rPr>
          <w:b/>
          <w:sz w:val="30"/>
          <w:szCs w:val="30"/>
          <w:lang w:val="be-BY" w:eastAsia="be-BY"/>
        </w:rPr>
      </w:pPr>
      <w:r w:rsidRPr="00FD1810">
        <w:rPr>
          <w:b/>
          <w:sz w:val="30"/>
          <w:szCs w:val="30"/>
          <w:lang w:val="be-BY" w:eastAsia="be-BY"/>
        </w:rPr>
        <w:t>дэкаратыўна-прыкладной творчасці “</w:t>
      </w:r>
      <w:r w:rsidRPr="00FD1810">
        <w:rPr>
          <w:b/>
          <w:sz w:val="30"/>
          <w:szCs w:val="30"/>
          <w:lang w:val="be-BY"/>
        </w:rPr>
        <w:t>Саматканы цуд</w:t>
      </w:r>
      <w:r w:rsidRPr="00FD1810">
        <w:rPr>
          <w:b/>
          <w:sz w:val="30"/>
          <w:szCs w:val="30"/>
          <w:lang w:val="be-BY" w:eastAsia="be-BY"/>
        </w:rPr>
        <w:t>”</w:t>
      </w:r>
    </w:p>
    <w:p w:rsidR="009949D3" w:rsidRDefault="009949D3" w:rsidP="00AD55E8">
      <w:pPr>
        <w:jc w:val="center"/>
        <w:rPr>
          <w:sz w:val="30"/>
          <w:szCs w:val="30"/>
          <w:lang w:val="be-BY"/>
        </w:rPr>
      </w:pPr>
    </w:p>
    <w:p w:rsidR="00AD55E8" w:rsidRPr="00B1496B" w:rsidRDefault="00AD55E8" w:rsidP="00AD55E8">
      <w:pPr>
        <w:jc w:val="center"/>
        <w:rPr>
          <w:sz w:val="30"/>
          <w:szCs w:val="30"/>
          <w:lang w:val="be-BY"/>
        </w:rPr>
      </w:pPr>
      <w:r w:rsidRPr="00B1496B">
        <w:rPr>
          <w:sz w:val="30"/>
          <w:szCs w:val="30"/>
          <w:lang w:val="be-BY"/>
        </w:rPr>
        <w:t>1. Агульныя палажэнні</w:t>
      </w:r>
    </w:p>
    <w:p w:rsidR="00AD55E8" w:rsidRPr="0042599C" w:rsidRDefault="00AD55E8" w:rsidP="00AD55E8">
      <w:pPr>
        <w:pStyle w:val="a9"/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1.1. </w:t>
      </w:r>
      <w:r w:rsidRPr="0042599C">
        <w:rPr>
          <w:sz w:val="30"/>
          <w:szCs w:val="30"/>
          <w:lang w:val="be-BY" w:eastAsia="be-BY"/>
        </w:rPr>
        <w:t xml:space="preserve">Выстава-конкурс праводзіцца з мэтай патрыятычнага і духоўна-маральнага выхавання навучэнцаў праз іх далучэнне да каштоўнасцей беларускай культурнай спадчыны; прыцягнення ўвагі дзяцей і творчай моладзі праз сродкі візуальнага мастацтва да </w:t>
      </w:r>
      <w:r w:rsidRPr="0042599C">
        <w:rPr>
          <w:sz w:val="30"/>
          <w:szCs w:val="30"/>
          <w:lang w:val="be-BY"/>
        </w:rPr>
        <w:t>народных</w:t>
      </w:r>
      <w:r w:rsidRPr="0042599C">
        <w:rPr>
          <w:sz w:val="30"/>
          <w:szCs w:val="30"/>
          <w:lang w:val="be-BY" w:eastAsia="be-BY"/>
        </w:rPr>
        <w:t xml:space="preserve"> мастацкіх рамёстваў,</w:t>
      </w:r>
      <w:r w:rsidRPr="0042599C">
        <w:rPr>
          <w:sz w:val="30"/>
          <w:szCs w:val="30"/>
          <w:lang w:val="be-BY"/>
        </w:rPr>
        <w:t xml:space="preserve"> традыцыйнага і сучаснага мастацкага тэкстылю</w:t>
      </w:r>
      <w:r w:rsidRPr="0042599C">
        <w:rPr>
          <w:sz w:val="30"/>
          <w:szCs w:val="30"/>
          <w:lang w:val="be-BY" w:eastAsia="be-BY"/>
        </w:rPr>
        <w:t xml:space="preserve">; развіцця дзіцячай творчасці ў галіне дэкаратыўна-прыкладнога мастацтва; выяўлення і падтрымкі юных талентаў; матывацыі педагогаў дадатковай адукацыі </w:t>
      </w:r>
      <w:r w:rsidRPr="0042599C">
        <w:rPr>
          <w:sz w:val="30"/>
          <w:szCs w:val="30"/>
          <w:lang w:val="be-BY"/>
        </w:rPr>
        <w:t xml:space="preserve">да </w:t>
      </w:r>
      <w:r w:rsidRPr="0042599C">
        <w:rPr>
          <w:sz w:val="30"/>
          <w:szCs w:val="30"/>
          <w:lang w:val="be-BY" w:eastAsia="be-BY"/>
        </w:rPr>
        <w:t xml:space="preserve">ўдасканалення свайго прафесійнага майстэрства </w:t>
      </w:r>
      <w:r w:rsidR="00800B33">
        <w:rPr>
          <w:sz w:val="30"/>
          <w:szCs w:val="30"/>
          <w:lang w:val="be-BY" w:eastAsia="be-BY"/>
        </w:rPr>
        <w:br/>
      </w:r>
      <w:r w:rsidRPr="0042599C">
        <w:rPr>
          <w:sz w:val="30"/>
          <w:szCs w:val="30"/>
          <w:lang w:val="be-BY" w:eastAsia="be-BY"/>
        </w:rPr>
        <w:t>і інавацыйнага пошуку ў галіне дэкаратыўна-прыкладной творчасці</w:t>
      </w:r>
      <w:r w:rsidRPr="0042599C">
        <w:rPr>
          <w:sz w:val="30"/>
          <w:szCs w:val="30"/>
          <w:lang w:val="be-BY"/>
        </w:rPr>
        <w:t>.</w:t>
      </w:r>
    </w:p>
    <w:p w:rsidR="00AD55E8" w:rsidRDefault="00AD55E8" w:rsidP="00AD55E8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1.2. </w:t>
      </w:r>
      <w:r w:rsidRPr="009D2EDC">
        <w:rPr>
          <w:sz w:val="30"/>
          <w:szCs w:val="30"/>
          <w:lang w:val="be-BY"/>
        </w:rPr>
        <w:t xml:space="preserve">Арганізатарам </w:t>
      </w:r>
      <w:r>
        <w:rPr>
          <w:sz w:val="30"/>
          <w:szCs w:val="30"/>
          <w:lang w:val="be-BY"/>
        </w:rPr>
        <w:t>выставы-конкурсу з’яўляецца ў</w:t>
      </w:r>
      <w:r w:rsidRPr="009D2EDC">
        <w:rPr>
          <w:sz w:val="30"/>
          <w:szCs w:val="30"/>
          <w:lang w:val="be-BY"/>
        </w:rPr>
        <w:t xml:space="preserve">праўленне </w:t>
      </w:r>
      <w:r w:rsidR="00800B33">
        <w:rPr>
          <w:sz w:val="30"/>
          <w:szCs w:val="30"/>
          <w:lang w:val="be-BY"/>
        </w:rPr>
        <w:br/>
      </w:r>
      <w:r>
        <w:rPr>
          <w:sz w:val="30"/>
          <w:szCs w:val="30"/>
          <w:lang w:val="be-BY"/>
        </w:rPr>
        <w:t xml:space="preserve">па </w:t>
      </w:r>
      <w:r w:rsidRPr="009D2EDC">
        <w:rPr>
          <w:sz w:val="30"/>
          <w:szCs w:val="30"/>
          <w:lang w:val="be-BY"/>
        </w:rPr>
        <w:t>адукацыі</w:t>
      </w:r>
      <w:r>
        <w:rPr>
          <w:sz w:val="30"/>
          <w:szCs w:val="30"/>
          <w:lang w:val="be-BY"/>
        </w:rPr>
        <w:t>, спорце і турызме Вілейскага рай</w:t>
      </w:r>
      <w:r w:rsidRPr="009D2EDC">
        <w:rPr>
          <w:sz w:val="30"/>
          <w:szCs w:val="30"/>
          <w:lang w:val="be-BY"/>
        </w:rPr>
        <w:t xml:space="preserve">выканкама. </w:t>
      </w:r>
    </w:p>
    <w:p w:rsidR="00AD55E8" w:rsidRPr="00247948" w:rsidRDefault="00AD55E8" w:rsidP="00AD55E8">
      <w:pPr>
        <w:pStyle w:val="a9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1.3. </w:t>
      </w:r>
      <w:r w:rsidRPr="00247948">
        <w:rPr>
          <w:sz w:val="30"/>
          <w:szCs w:val="30"/>
          <w:lang w:val="be-BY"/>
        </w:rPr>
        <w:t xml:space="preserve">Арганізатары </w:t>
      </w:r>
      <w:r>
        <w:rPr>
          <w:sz w:val="30"/>
          <w:szCs w:val="30"/>
          <w:lang w:val="be-BY"/>
        </w:rPr>
        <w:t>выставы</w:t>
      </w:r>
      <w:r w:rsidRPr="00247948">
        <w:rPr>
          <w:sz w:val="30"/>
          <w:szCs w:val="30"/>
          <w:lang w:val="be-BY"/>
        </w:rPr>
        <w:t xml:space="preserve">-конкурсу маюць права на апрацоўку персанальных звестак удзельнікаў (публікацыю спісаў пераможцаў, выданне дыпломаў, афіш, буклетаў і г.д.). Прадастаўленне творчых работ на </w:t>
      </w:r>
      <w:r>
        <w:rPr>
          <w:sz w:val="30"/>
          <w:szCs w:val="30"/>
          <w:lang w:val="be-BY"/>
        </w:rPr>
        <w:t>выставу</w:t>
      </w:r>
      <w:r w:rsidRPr="00247948">
        <w:rPr>
          <w:sz w:val="30"/>
          <w:szCs w:val="30"/>
          <w:lang w:val="be-BY"/>
        </w:rPr>
        <w:t xml:space="preserve">-конкурс азначае аўтаматычную згоду ўдзельніка і яго афіцыйнага прадстаўніка з умовамі </w:t>
      </w:r>
      <w:r>
        <w:rPr>
          <w:sz w:val="30"/>
          <w:szCs w:val="30"/>
          <w:lang w:val="be-BY"/>
        </w:rPr>
        <w:t>выставы</w:t>
      </w:r>
      <w:r w:rsidRPr="00247948">
        <w:rPr>
          <w:sz w:val="30"/>
          <w:szCs w:val="30"/>
          <w:lang w:val="be-BY"/>
        </w:rPr>
        <w:t>-конкурсу і з правам аргані</w:t>
      </w:r>
      <w:r>
        <w:rPr>
          <w:sz w:val="30"/>
          <w:szCs w:val="30"/>
          <w:lang w:val="be-BY"/>
        </w:rPr>
        <w:t>затара на </w:t>
      </w:r>
      <w:r w:rsidRPr="00247948">
        <w:rPr>
          <w:sz w:val="30"/>
          <w:szCs w:val="30"/>
          <w:lang w:val="be-BY"/>
        </w:rPr>
        <w:t>апрацоўку персанальных даных.</w:t>
      </w:r>
    </w:p>
    <w:p w:rsidR="00AD55E8" w:rsidRPr="00D431F1" w:rsidRDefault="00AD55E8" w:rsidP="00AD55E8">
      <w:pPr>
        <w:ind w:firstLine="709"/>
        <w:jc w:val="both"/>
        <w:rPr>
          <w:rStyle w:val="y2iqfc"/>
          <w:sz w:val="30"/>
          <w:szCs w:val="30"/>
          <w:lang w:val="be-BY"/>
        </w:rPr>
      </w:pPr>
      <w:r w:rsidRPr="00D431F1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4</w:t>
      </w:r>
      <w:r w:rsidRPr="00A3748D">
        <w:rPr>
          <w:sz w:val="30"/>
          <w:szCs w:val="30"/>
          <w:lang w:val="be-BY"/>
        </w:rPr>
        <w:t>. У выставе-конкурсе прымаюць удзел навучэнцы ўстаноў дадатковай адукацыі дзя</w:t>
      </w:r>
      <w:r>
        <w:rPr>
          <w:sz w:val="30"/>
          <w:szCs w:val="30"/>
          <w:lang w:val="be-BY"/>
        </w:rPr>
        <w:t>цей і моладзі</w:t>
      </w:r>
      <w:r w:rsidRPr="00A3748D">
        <w:rPr>
          <w:sz w:val="30"/>
          <w:szCs w:val="30"/>
          <w:lang w:val="be-BY"/>
        </w:rPr>
        <w:t>, устаноў агульнай сярэдняй адукацыі, у тым ліку тых, у якіх рэалізуюцца факультатыўныя заняткі мастацкай накіраванасці (далей – установы адукацыі). Узроставая катэгорыя ўдзельнікаў конкурсу: ад 6 да 18 гадоў.</w:t>
      </w:r>
    </w:p>
    <w:p w:rsidR="00AD55E8" w:rsidRDefault="00AD55E8" w:rsidP="00AD55E8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1.5. Выстава-конкурс праводзіцца па наступных намінацыях: </w:t>
      </w:r>
    </w:p>
    <w:p w:rsidR="00AD55E8" w:rsidRPr="009D3884" w:rsidRDefault="00AD55E8" w:rsidP="00AD55E8">
      <w:pPr>
        <w:pStyle w:val="a9"/>
        <w:ind w:firstLine="567"/>
        <w:jc w:val="both"/>
        <w:rPr>
          <w:sz w:val="30"/>
          <w:szCs w:val="30"/>
          <w:lang w:val="be-BY" w:eastAsia="be-BY"/>
        </w:rPr>
      </w:pPr>
      <w:r w:rsidRPr="00F0557A">
        <w:rPr>
          <w:sz w:val="30"/>
          <w:szCs w:val="30"/>
          <w:lang w:val="be-BY" w:eastAsia="be-BY"/>
        </w:rPr>
        <w:t xml:space="preserve">“Вышыўка”, “Ткацтва”, “Габелен”, “Лямец”, “Вязанне”, “Традыцыйная лялька”, “Сучасная лялька”, “Нацыянальны </w:t>
      </w:r>
      <w:r>
        <w:rPr>
          <w:sz w:val="30"/>
          <w:szCs w:val="30"/>
          <w:lang w:val="be-BY" w:eastAsia="be-BY"/>
        </w:rPr>
        <w:t>касцюм”, “Тэкстыльны ка</w:t>
      </w:r>
      <w:r w:rsidRPr="00F0557A">
        <w:rPr>
          <w:sz w:val="30"/>
          <w:szCs w:val="30"/>
          <w:lang w:val="be-BY" w:eastAsia="be-BY"/>
        </w:rPr>
        <w:t>лаж”, “Арт-аб’ект”.</w:t>
      </w:r>
      <w:r>
        <w:rPr>
          <w:sz w:val="30"/>
          <w:szCs w:val="30"/>
          <w:lang w:val="be-BY" w:eastAsia="be-BY"/>
        </w:rPr>
        <w:t xml:space="preserve"> </w:t>
      </w:r>
    </w:p>
    <w:p w:rsidR="00AD55E8" w:rsidRDefault="00AD55E8" w:rsidP="00AD55E8">
      <w:pPr>
        <w:pStyle w:val="a9"/>
        <w:ind w:firstLine="567"/>
        <w:jc w:val="both"/>
        <w:rPr>
          <w:sz w:val="30"/>
          <w:szCs w:val="30"/>
          <w:lang w:val="be-BY"/>
        </w:rPr>
      </w:pPr>
      <w:r w:rsidRPr="00424886">
        <w:rPr>
          <w:sz w:val="30"/>
          <w:szCs w:val="30"/>
          <w:lang w:val="be-BY"/>
        </w:rPr>
        <w:t>Пераможцы і прызёры выставы-конкурсу вызначаюцца ў трох узроставых катэгорыях: 6</w:t>
      </w:r>
      <w:r>
        <w:rPr>
          <w:sz w:val="30"/>
          <w:szCs w:val="30"/>
          <w:lang w:val="be-BY"/>
        </w:rPr>
        <w:t xml:space="preserve"> – </w:t>
      </w:r>
      <w:r w:rsidRPr="00424886">
        <w:rPr>
          <w:sz w:val="30"/>
          <w:szCs w:val="30"/>
          <w:lang w:val="be-BY"/>
        </w:rPr>
        <w:t>9 гадоў, 10</w:t>
      </w:r>
      <w:r>
        <w:rPr>
          <w:sz w:val="30"/>
          <w:szCs w:val="30"/>
          <w:lang w:val="be-BY"/>
        </w:rPr>
        <w:t xml:space="preserve"> – </w:t>
      </w:r>
      <w:r w:rsidRPr="00424886">
        <w:rPr>
          <w:sz w:val="30"/>
          <w:szCs w:val="30"/>
          <w:lang w:val="be-BY"/>
        </w:rPr>
        <w:t>13 гадоў, 14</w:t>
      </w:r>
      <w:r>
        <w:rPr>
          <w:sz w:val="30"/>
          <w:szCs w:val="30"/>
          <w:lang w:val="be-BY"/>
        </w:rPr>
        <w:t xml:space="preserve"> – </w:t>
      </w:r>
      <w:r w:rsidRPr="00424886">
        <w:rPr>
          <w:sz w:val="30"/>
          <w:szCs w:val="30"/>
          <w:lang w:val="be-BY"/>
        </w:rPr>
        <w:t>18 гадоў.</w:t>
      </w:r>
    </w:p>
    <w:p w:rsidR="00AD55E8" w:rsidRPr="009D2EDC" w:rsidRDefault="00AD55E8" w:rsidP="00AD55E8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6. </w:t>
      </w:r>
      <w:r w:rsidRPr="009D2EDC">
        <w:rPr>
          <w:sz w:val="30"/>
          <w:szCs w:val="30"/>
          <w:lang w:val="be-BY"/>
        </w:rPr>
        <w:t xml:space="preserve">Для арганізацыі і правядзення </w:t>
      </w:r>
      <w:r>
        <w:rPr>
          <w:sz w:val="30"/>
          <w:szCs w:val="30"/>
          <w:lang w:val="be-BY"/>
        </w:rPr>
        <w:t>выставы-</w:t>
      </w:r>
      <w:r w:rsidRPr="009D2EDC">
        <w:rPr>
          <w:sz w:val="30"/>
          <w:szCs w:val="30"/>
          <w:lang w:val="be-BY"/>
        </w:rPr>
        <w:t xml:space="preserve">конкурсу фарміруецца арганізацыйны камітэт (далей – </w:t>
      </w:r>
      <w:r>
        <w:rPr>
          <w:sz w:val="30"/>
          <w:szCs w:val="30"/>
          <w:lang w:val="be-BY"/>
        </w:rPr>
        <w:t>а</w:t>
      </w:r>
      <w:r w:rsidRPr="009D2EDC">
        <w:rPr>
          <w:sz w:val="30"/>
          <w:szCs w:val="30"/>
          <w:lang w:val="be-BY"/>
        </w:rPr>
        <w:t>ргкамітэт).</w:t>
      </w:r>
    </w:p>
    <w:p w:rsidR="00AD55E8" w:rsidRPr="009D2EDC" w:rsidRDefault="00AD55E8" w:rsidP="00AD55E8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>Аргкамітэт:</w:t>
      </w:r>
    </w:p>
    <w:p w:rsidR="00AD55E8" w:rsidRPr="009D2EDC" w:rsidRDefault="00AD55E8" w:rsidP="00AD55E8">
      <w:pPr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 xml:space="preserve">арганізуе </w:t>
      </w:r>
      <w:r w:rsidRPr="009D2EDC">
        <w:rPr>
          <w:sz w:val="30"/>
          <w:szCs w:val="30"/>
          <w:lang w:val="be-BY"/>
        </w:rPr>
        <w:t>кансуль</w:t>
      </w:r>
      <w:r>
        <w:rPr>
          <w:sz w:val="30"/>
          <w:szCs w:val="30"/>
          <w:lang w:val="be-BY"/>
        </w:rPr>
        <w:t>тацыі для</w:t>
      </w:r>
      <w:r w:rsidRPr="009D2EDC">
        <w:rPr>
          <w:sz w:val="30"/>
          <w:szCs w:val="30"/>
          <w:lang w:val="be-BY"/>
        </w:rPr>
        <w:t xml:space="preserve"> з</w:t>
      </w:r>
      <w:r>
        <w:rPr>
          <w:sz w:val="30"/>
          <w:szCs w:val="30"/>
          <w:lang w:val="be-BY"/>
        </w:rPr>
        <w:t>ацікаўленых аб парадку ўдзелу ў выставе-</w:t>
      </w:r>
      <w:r w:rsidRPr="009D2EDC">
        <w:rPr>
          <w:sz w:val="30"/>
          <w:szCs w:val="30"/>
          <w:lang w:val="be-BY"/>
        </w:rPr>
        <w:t>конкурсе;</w:t>
      </w:r>
    </w:p>
    <w:p w:rsidR="00AD55E8" w:rsidRPr="009D2EDC" w:rsidRDefault="00AD55E8" w:rsidP="00AD55E8">
      <w:pPr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ab/>
        <w:t>зацв</w:t>
      </w:r>
      <w:r>
        <w:rPr>
          <w:sz w:val="30"/>
          <w:szCs w:val="30"/>
          <w:lang w:val="be-BY"/>
        </w:rPr>
        <w:t>я</w:t>
      </w:r>
      <w:r w:rsidRPr="009D2EDC">
        <w:rPr>
          <w:sz w:val="30"/>
          <w:szCs w:val="30"/>
          <w:lang w:val="be-BY"/>
        </w:rPr>
        <w:t>рджае склад журы;</w:t>
      </w:r>
    </w:p>
    <w:p w:rsidR="00AD55E8" w:rsidRPr="009D2EDC" w:rsidRDefault="00AD55E8" w:rsidP="00AD55E8">
      <w:pPr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ab/>
        <w:t xml:space="preserve">распаўсюджвае інфармацыю аб правядзенні </w:t>
      </w:r>
      <w:r>
        <w:rPr>
          <w:sz w:val="30"/>
          <w:szCs w:val="30"/>
          <w:lang w:val="be-BY"/>
        </w:rPr>
        <w:t>выставы-</w:t>
      </w:r>
      <w:r w:rsidRPr="009D2EDC">
        <w:rPr>
          <w:sz w:val="30"/>
          <w:szCs w:val="30"/>
          <w:lang w:val="be-BY"/>
        </w:rPr>
        <w:t>конкурсу;</w:t>
      </w:r>
    </w:p>
    <w:p w:rsidR="00AD55E8" w:rsidRPr="009D2EDC" w:rsidRDefault="00AD55E8" w:rsidP="00AD55E8">
      <w:pPr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ab/>
        <w:t>зацв</w:t>
      </w:r>
      <w:r>
        <w:rPr>
          <w:sz w:val="30"/>
          <w:szCs w:val="30"/>
          <w:lang w:val="be-BY"/>
        </w:rPr>
        <w:t>я</w:t>
      </w:r>
      <w:r w:rsidRPr="009D2EDC">
        <w:rPr>
          <w:sz w:val="30"/>
          <w:szCs w:val="30"/>
          <w:lang w:val="be-BY"/>
        </w:rPr>
        <w:t xml:space="preserve">рджае </w:t>
      </w:r>
      <w:r>
        <w:rPr>
          <w:sz w:val="30"/>
          <w:szCs w:val="30"/>
          <w:lang w:val="be-BY"/>
        </w:rPr>
        <w:t>вынікі</w:t>
      </w:r>
      <w:r w:rsidRPr="009D2ED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выставы-</w:t>
      </w:r>
      <w:r w:rsidRPr="009D2EDC">
        <w:rPr>
          <w:sz w:val="30"/>
          <w:szCs w:val="30"/>
          <w:lang w:val="be-BY"/>
        </w:rPr>
        <w:t>конкурсу;</w:t>
      </w:r>
    </w:p>
    <w:p w:rsidR="00AD55E8" w:rsidRPr="009D2EDC" w:rsidRDefault="00AD55E8" w:rsidP="00AD55E8">
      <w:pPr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ab/>
        <w:t xml:space="preserve">аналізуе і абагульняе вынікі </w:t>
      </w:r>
      <w:r>
        <w:rPr>
          <w:sz w:val="30"/>
          <w:szCs w:val="30"/>
          <w:lang w:val="be-BY"/>
        </w:rPr>
        <w:t>выставы-</w:t>
      </w:r>
      <w:r w:rsidRPr="009D2EDC">
        <w:rPr>
          <w:sz w:val="30"/>
          <w:szCs w:val="30"/>
          <w:lang w:val="be-BY"/>
        </w:rPr>
        <w:t>конкурсу.</w:t>
      </w:r>
    </w:p>
    <w:p w:rsidR="00AD55E8" w:rsidRPr="009D2EDC" w:rsidRDefault="00AD55E8" w:rsidP="00AD55E8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lastRenderedPageBreak/>
        <w:t xml:space="preserve">Рашэнні </w:t>
      </w:r>
      <w:r>
        <w:rPr>
          <w:sz w:val="30"/>
          <w:szCs w:val="30"/>
          <w:lang w:val="be-BY"/>
        </w:rPr>
        <w:t>а</w:t>
      </w:r>
      <w:r w:rsidRPr="009D2EDC">
        <w:rPr>
          <w:sz w:val="30"/>
          <w:szCs w:val="30"/>
          <w:lang w:val="be-BY"/>
        </w:rPr>
        <w:t>ргкамітэта прымаюцца на пас</w:t>
      </w:r>
      <w:r>
        <w:rPr>
          <w:sz w:val="30"/>
          <w:szCs w:val="30"/>
          <w:lang w:val="be-BY"/>
        </w:rPr>
        <w:t>я</w:t>
      </w:r>
      <w:r w:rsidRPr="009D2EDC">
        <w:rPr>
          <w:sz w:val="30"/>
          <w:szCs w:val="30"/>
          <w:lang w:val="be-BY"/>
        </w:rPr>
        <w:t>дж</w:t>
      </w:r>
      <w:r>
        <w:rPr>
          <w:sz w:val="30"/>
          <w:szCs w:val="30"/>
          <w:lang w:val="be-BY"/>
        </w:rPr>
        <w:t>э</w:t>
      </w:r>
      <w:r w:rsidRPr="009D2EDC">
        <w:rPr>
          <w:sz w:val="30"/>
          <w:szCs w:val="30"/>
          <w:lang w:val="be-BY"/>
        </w:rPr>
        <w:t>ннях шляхам адкрытага галасавання і афармляюцца пратаколамі. Аргкамітэт мае права прымаць рашэнне, калі на пас</w:t>
      </w:r>
      <w:r>
        <w:rPr>
          <w:sz w:val="30"/>
          <w:szCs w:val="30"/>
          <w:lang w:val="be-BY"/>
        </w:rPr>
        <w:t>я</w:t>
      </w:r>
      <w:r w:rsidRPr="009D2EDC">
        <w:rPr>
          <w:sz w:val="30"/>
          <w:szCs w:val="30"/>
          <w:lang w:val="be-BY"/>
        </w:rPr>
        <w:t>дж</w:t>
      </w:r>
      <w:r>
        <w:rPr>
          <w:sz w:val="30"/>
          <w:szCs w:val="30"/>
          <w:lang w:val="be-BY"/>
        </w:rPr>
        <w:t>э</w:t>
      </w:r>
      <w:r w:rsidRPr="009D2EDC">
        <w:rPr>
          <w:sz w:val="30"/>
          <w:szCs w:val="30"/>
          <w:lang w:val="be-BY"/>
        </w:rPr>
        <w:t xml:space="preserve">нні прысутнічае не менш за 2/3 зацверджанага саставу </w:t>
      </w:r>
      <w:r>
        <w:rPr>
          <w:sz w:val="30"/>
          <w:szCs w:val="30"/>
          <w:lang w:val="be-BY"/>
        </w:rPr>
        <w:t>а</w:t>
      </w:r>
      <w:r w:rsidRPr="009D2EDC">
        <w:rPr>
          <w:sz w:val="30"/>
          <w:szCs w:val="30"/>
          <w:lang w:val="be-BY"/>
        </w:rPr>
        <w:t xml:space="preserve">ргкамітэта. Рашэнне </w:t>
      </w:r>
      <w:r>
        <w:rPr>
          <w:sz w:val="30"/>
          <w:szCs w:val="30"/>
          <w:lang w:val="be-BY"/>
        </w:rPr>
        <w:t>а</w:t>
      </w:r>
      <w:r w:rsidRPr="009D2EDC">
        <w:rPr>
          <w:sz w:val="30"/>
          <w:szCs w:val="30"/>
          <w:lang w:val="be-BY"/>
        </w:rPr>
        <w:t xml:space="preserve">ргкамітэта лічыцца прынятым, калі за яго прагаласавала больш </w:t>
      </w:r>
      <w:r>
        <w:rPr>
          <w:sz w:val="30"/>
          <w:szCs w:val="30"/>
          <w:lang w:val="be-BY"/>
        </w:rPr>
        <w:t xml:space="preserve">за </w:t>
      </w:r>
      <w:r w:rsidRPr="009D2EDC">
        <w:rPr>
          <w:sz w:val="30"/>
          <w:szCs w:val="30"/>
          <w:lang w:val="be-BY"/>
        </w:rPr>
        <w:t>палов</w:t>
      </w:r>
      <w:r>
        <w:rPr>
          <w:sz w:val="30"/>
          <w:szCs w:val="30"/>
          <w:lang w:val="be-BY"/>
        </w:rPr>
        <w:t>у</w:t>
      </w:r>
      <w:r w:rsidRPr="009D2EDC">
        <w:rPr>
          <w:sz w:val="30"/>
          <w:szCs w:val="30"/>
          <w:lang w:val="be-BY"/>
        </w:rPr>
        <w:t xml:space="preserve"> прысутных </w:t>
      </w:r>
      <w:r>
        <w:rPr>
          <w:sz w:val="30"/>
          <w:szCs w:val="30"/>
          <w:lang w:val="be-BY"/>
        </w:rPr>
        <w:t>на </w:t>
      </w:r>
      <w:r w:rsidRPr="009D2EDC">
        <w:rPr>
          <w:sz w:val="30"/>
          <w:szCs w:val="30"/>
          <w:lang w:val="be-BY"/>
        </w:rPr>
        <w:t>пас</w:t>
      </w:r>
      <w:r>
        <w:rPr>
          <w:sz w:val="30"/>
          <w:szCs w:val="30"/>
          <w:lang w:val="be-BY"/>
        </w:rPr>
        <w:t>я</w:t>
      </w:r>
      <w:r w:rsidRPr="009D2EDC">
        <w:rPr>
          <w:sz w:val="30"/>
          <w:szCs w:val="30"/>
          <w:lang w:val="be-BY"/>
        </w:rPr>
        <w:t>дж</w:t>
      </w:r>
      <w:r>
        <w:rPr>
          <w:sz w:val="30"/>
          <w:szCs w:val="30"/>
          <w:lang w:val="be-BY"/>
        </w:rPr>
        <w:t>э</w:t>
      </w:r>
      <w:r w:rsidRPr="009D2EDC">
        <w:rPr>
          <w:sz w:val="30"/>
          <w:szCs w:val="30"/>
          <w:lang w:val="be-BY"/>
        </w:rPr>
        <w:t xml:space="preserve">нні членаў </w:t>
      </w:r>
      <w:r>
        <w:rPr>
          <w:sz w:val="30"/>
          <w:szCs w:val="30"/>
          <w:lang w:val="be-BY"/>
        </w:rPr>
        <w:t>а</w:t>
      </w:r>
      <w:r w:rsidRPr="009D2EDC">
        <w:rPr>
          <w:sz w:val="30"/>
          <w:szCs w:val="30"/>
          <w:lang w:val="be-BY"/>
        </w:rPr>
        <w:t>ргкамітэта.</w:t>
      </w:r>
    </w:p>
    <w:p w:rsidR="00AD55E8" w:rsidRPr="009D2EDC" w:rsidRDefault="00AD55E8" w:rsidP="00AD55E8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7. </w:t>
      </w:r>
      <w:r w:rsidRPr="009D2EDC">
        <w:rPr>
          <w:sz w:val="30"/>
          <w:szCs w:val="30"/>
          <w:lang w:val="be-BY"/>
        </w:rPr>
        <w:t xml:space="preserve">Журы </w:t>
      </w:r>
      <w:r>
        <w:rPr>
          <w:sz w:val="30"/>
          <w:szCs w:val="30"/>
          <w:lang w:val="be-BY"/>
        </w:rPr>
        <w:t>выставы-</w:t>
      </w:r>
      <w:r w:rsidRPr="009D2EDC">
        <w:rPr>
          <w:sz w:val="30"/>
          <w:szCs w:val="30"/>
          <w:lang w:val="be-BY"/>
        </w:rPr>
        <w:t>конкурсу:</w:t>
      </w:r>
    </w:p>
    <w:p w:rsidR="00AD55E8" w:rsidRPr="009D2EDC" w:rsidRDefault="00AD55E8" w:rsidP="00AD55E8">
      <w:pPr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ab/>
        <w:t xml:space="preserve">арганізуе ацэньванне работ удзельнікаў </w:t>
      </w:r>
      <w:r>
        <w:rPr>
          <w:sz w:val="30"/>
          <w:szCs w:val="30"/>
          <w:lang w:val="be-BY"/>
        </w:rPr>
        <w:t>выставы-</w:t>
      </w:r>
      <w:r w:rsidRPr="009D2EDC">
        <w:rPr>
          <w:sz w:val="30"/>
          <w:szCs w:val="30"/>
          <w:lang w:val="be-BY"/>
        </w:rPr>
        <w:t>конкурсу;</w:t>
      </w:r>
    </w:p>
    <w:p w:rsidR="00AD55E8" w:rsidRPr="009D2EDC" w:rsidRDefault="00AD55E8" w:rsidP="00AD55E8">
      <w:pPr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ab/>
        <w:t xml:space="preserve">падводзіць вынікі </w:t>
      </w:r>
      <w:r>
        <w:rPr>
          <w:sz w:val="30"/>
          <w:szCs w:val="30"/>
          <w:lang w:val="be-BY"/>
        </w:rPr>
        <w:t>выставы-</w:t>
      </w:r>
      <w:r w:rsidRPr="009D2EDC">
        <w:rPr>
          <w:sz w:val="30"/>
          <w:szCs w:val="30"/>
          <w:lang w:val="be-BY"/>
        </w:rPr>
        <w:t>конкурсу;</w:t>
      </w:r>
    </w:p>
    <w:p w:rsidR="00AD55E8" w:rsidRPr="009D2EDC" w:rsidRDefault="00AD55E8" w:rsidP="00AD55E8">
      <w:pPr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ab/>
        <w:t xml:space="preserve">уносіць у </w:t>
      </w:r>
      <w:r>
        <w:rPr>
          <w:sz w:val="30"/>
          <w:szCs w:val="30"/>
          <w:lang w:val="be-BY"/>
        </w:rPr>
        <w:t>а</w:t>
      </w:r>
      <w:r w:rsidRPr="009D2EDC">
        <w:rPr>
          <w:sz w:val="30"/>
          <w:szCs w:val="30"/>
          <w:lang w:val="be-BY"/>
        </w:rPr>
        <w:t>ргкамітэт прапановы па ўдасканал</w:t>
      </w:r>
      <w:r>
        <w:rPr>
          <w:sz w:val="30"/>
          <w:szCs w:val="30"/>
          <w:lang w:val="be-BY"/>
        </w:rPr>
        <w:t>е</w:t>
      </w:r>
      <w:r w:rsidRPr="009D2EDC">
        <w:rPr>
          <w:sz w:val="30"/>
          <w:szCs w:val="30"/>
          <w:lang w:val="be-BY"/>
        </w:rPr>
        <w:t>нн</w:t>
      </w:r>
      <w:r>
        <w:rPr>
          <w:sz w:val="30"/>
          <w:szCs w:val="30"/>
          <w:lang w:val="be-BY"/>
        </w:rPr>
        <w:t>і</w:t>
      </w:r>
      <w:r w:rsidRPr="009D2EDC">
        <w:rPr>
          <w:sz w:val="30"/>
          <w:szCs w:val="30"/>
          <w:lang w:val="be-BY"/>
        </w:rPr>
        <w:t xml:space="preserve"> арганізацыі, павышэнню метадычнага ўзроўню </w:t>
      </w:r>
      <w:r>
        <w:rPr>
          <w:sz w:val="30"/>
          <w:szCs w:val="30"/>
          <w:lang w:val="be-BY"/>
        </w:rPr>
        <w:t>выставы-</w:t>
      </w:r>
      <w:r w:rsidRPr="009D2EDC">
        <w:rPr>
          <w:sz w:val="30"/>
          <w:szCs w:val="30"/>
          <w:lang w:val="be-BY"/>
        </w:rPr>
        <w:t>конкурсу, ліквідацыі выяўленых недахопаў.</w:t>
      </w:r>
    </w:p>
    <w:p w:rsidR="00AD55E8" w:rsidRDefault="00AD55E8" w:rsidP="00AD55E8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8. </w:t>
      </w:r>
      <w:r w:rsidRPr="009D2EDC">
        <w:rPr>
          <w:sz w:val="30"/>
          <w:szCs w:val="30"/>
          <w:lang w:val="be-BY"/>
        </w:rPr>
        <w:t xml:space="preserve">Рашэнні журы </w:t>
      </w:r>
      <w:r>
        <w:rPr>
          <w:sz w:val="30"/>
          <w:szCs w:val="30"/>
          <w:lang w:val="be-BY"/>
        </w:rPr>
        <w:t>выставы-</w:t>
      </w:r>
      <w:r w:rsidRPr="009D2EDC">
        <w:rPr>
          <w:sz w:val="30"/>
          <w:szCs w:val="30"/>
          <w:lang w:val="be-BY"/>
        </w:rPr>
        <w:t>конкурсу прымаюцца на пас</w:t>
      </w:r>
      <w:r>
        <w:rPr>
          <w:sz w:val="30"/>
          <w:szCs w:val="30"/>
          <w:lang w:val="be-BY"/>
        </w:rPr>
        <w:t>я</w:t>
      </w:r>
      <w:r w:rsidRPr="009D2EDC">
        <w:rPr>
          <w:sz w:val="30"/>
          <w:szCs w:val="30"/>
          <w:lang w:val="be-BY"/>
        </w:rPr>
        <w:t>дж</w:t>
      </w:r>
      <w:r>
        <w:rPr>
          <w:sz w:val="30"/>
          <w:szCs w:val="30"/>
          <w:lang w:val="be-BY"/>
        </w:rPr>
        <w:t>э</w:t>
      </w:r>
      <w:r w:rsidRPr="009D2EDC">
        <w:rPr>
          <w:sz w:val="30"/>
          <w:szCs w:val="30"/>
          <w:lang w:val="be-BY"/>
        </w:rPr>
        <w:t xml:space="preserve">ннях шляхам адкрытага галасавання і афармляюцца пратаколамі. Журы </w:t>
      </w:r>
      <w:r>
        <w:rPr>
          <w:sz w:val="30"/>
          <w:szCs w:val="30"/>
          <w:lang w:val="be-BY"/>
        </w:rPr>
        <w:t>выставы-</w:t>
      </w:r>
      <w:r w:rsidRPr="009D2EDC">
        <w:rPr>
          <w:sz w:val="30"/>
          <w:szCs w:val="30"/>
          <w:lang w:val="be-BY"/>
        </w:rPr>
        <w:t>конкурсу мае права прымаць рашэнне, калі на пас</w:t>
      </w:r>
      <w:r>
        <w:rPr>
          <w:sz w:val="30"/>
          <w:szCs w:val="30"/>
          <w:lang w:val="be-BY"/>
        </w:rPr>
        <w:t>я</w:t>
      </w:r>
      <w:r w:rsidRPr="009D2EDC">
        <w:rPr>
          <w:sz w:val="30"/>
          <w:szCs w:val="30"/>
          <w:lang w:val="be-BY"/>
        </w:rPr>
        <w:t>дж</w:t>
      </w:r>
      <w:r>
        <w:rPr>
          <w:sz w:val="30"/>
          <w:szCs w:val="30"/>
          <w:lang w:val="be-BY"/>
        </w:rPr>
        <w:t>энні прысутнічае не </w:t>
      </w:r>
      <w:r w:rsidRPr="009D2EDC">
        <w:rPr>
          <w:sz w:val="30"/>
          <w:szCs w:val="30"/>
          <w:lang w:val="be-BY"/>
        </w:rPr>
        <w:t xml:space="preserve">менш за 2/3 зацверджанага саставу журы. Рашэнне журы </w:t>
      </w:r>
      <w:r>
        <w:rPr>
          <w:sz w:val="30"/>
          <w:szCs w:val="30"/>
          <w:lang w:val="be-BY"/>
        </w:rPr>
        <w:t>выставы-</w:t>
      </w:r>
      <w:r w:rsidRPr="009D2EDC">
        <w:rPr>
          <w:sz w:val="30"/>
          <w:szCs w:val="30"/>
          <w:lang w:val="be-BY"/>
        </w:rPr>
        <w:t xml:space="preserve">конкурсу лічыцца прынятым, калі за яго прагаласавала больш </w:t>
      </w:r>
      <w:r>
        <w:rPr>
          <w:sz w:val="30"/>
          <w:szCs w:val="30"/>
          <w:lang w:val="be-BY"/>
        </w:rPr>
        <w:t>за </w:t>
      </w:r>
      <w:r w:rsidRPr="009D2EDC">
        <w:rPr>
          <w:sz w:val="30"/>
          <w:szCs w:val="30"/>
          <w:lang w:val="be-BY"/>
        </w:rPr>
        <w:t>палов</w:t>
      </w:r>
      <w:r>
        <w:rPr>
          <w:sz w:val="30"/>
          <w:szCs w:val="30"/>
          <w:lang w:val="be-BY"/>
        </w:rPr>
        <w:t>у</w:t>
      </w:r>
      <w:r w:rsidRPr="009D2EDC">
        <w:rPr>
          <w:sz w:val="30"/>
          <w:szCs w:val="30"/>
          <w:lang w:val="be-BY"/>
        </w:rPr>
        <w:t xml:space="preserve"> прысутных на пас</w:t>
      </w:r>
      <w:r>
        <w:rPr>
          <w:sz w:val="30"/>
          <w:szCs w:val="30"/>
          <w:lang w:val="be-BY"/>
        </w:rPr>
        <w:t>я</w:t>
      </w:r>
      <w:r w:rsidRPr="009D2EDC">
        <w:rPr>
          <w:sz w:val="30"/>
          <w:szCs w:val="30"/>
          <w:lang w:val="be-BY"/>
        </w:rPr>
        <w:t>дж</w:t>
      </w:r>
      <w:r>
        <w:rPr>
          <w:sz w:val="30"/>
          <w:szCs w:val="30"/>
          <w:lang w:val="be-BY"/>
        </w:rPr>
        <w:t>э</w:t>
      </w:r>
      <w:r w:rsidRPr="009D2EDC">
        <w:rPr>
          <w:sz w:val="30"/>
          <w:szCs w:val="30"/>
          <w:lang w:val="be-BY"/>
        </w:rPr>
        <w:t>нні членаў</w:t>
      </w:r>
      <w:r>
        <w:rPr>
          <w:sz w:val="30"/>
          <w:szCs w:val="30"/>
          <w:lang w:val="be-BY"/>
        </w:rPr>
        <w:t xml:space="preserve"> журы</w:t>
      </w:r>
      <w:r w:rsidRPr="009D2EDC">
        <w:rPr>
          <w:sz w:val="30"/>
          <w:szCs w:val="30"/>
          <w:lang w:val="be-BY"/>
        </w:rPr>
        <w:t>.</w:t>
      </w:r>
    </w:p>
    <w:p w:rsidR="00AD55E8" w:rsidRPr="00424886" w:rsidRDefault="00AD55E8" w:rsidP="00AD55E8">
      <w:pPr>
        <w:ind w:firstLine="709"/>
        <w:jc w:val="both"/>
        <w:rPr>
          <w:rFonts w:eastAsia="Calibri"/>
          <w:sz w:val="30"/>
          <w:szCs w:val="30"/>
          <w:lang w:val="be-BY" w:eastAsia="be-BY"/>
        </w:rPr>
      </w:pPr>
      <w:r>
        <w:rPr>
          <w:rFonts w:eastAsia="Calibri"/>
          <w:sz w:val="30"/>
          <w:szCs w:val="30"/>
          <w:lang w:val="be-BY" w:eastAsia="be-BY"/>
        </w:rPr>
        <w:t>1.9. </w:t>
      </w:r>
      <w:r w:rsidRPr="00424886">
        <w:rPr>
          <w:rFonts w:eastAsia="Calibri"/>
          <w:sz w:val="30"/>
          <w:szCs w:val="30"/>
          <w:lang w:val="be-BY" w:eastAsia="be-BY"/>
        </w:rPr>
        <w:t xml:space="preserve">Па выніках работы журы </w:t>
      </w:r>
      <w:r>
        <w:rPr>
          <w:rFonts w:eastAsia="Calibri"/>
          <w:sz w:val="30"/>
          <w:szCs w:val="30"/>
          <w:lang w:val="be-BY" w:eastAsia="be-BY"/>
        </w:rPr>
        <w:t>раённага</w:t>
      </w:r>
      <w:r w:rsidRPr="00424886">
        <w:rPr>
          <w:rFonts w:eastAsia="Calibri"/>
          <w:sz w:val="30"/>
          <w:szCs w:val="30"/>
          <w:lang w:val="be-BY" w:eastAsia="be-BY"/>
        </w:rPr>
        <w:t xml:space="preserve"> этапу выставы-конкурсу вызначаюцца пераможцы і прызёры</w:t>
      </w:r>
      <w:r>
        <w:rPr>
          <w:rFonts w:eastAsia="Calibri"/>
          <w:bCs/>
          <w:sz w:val="30"/>
          <w:szCs w:val="30"/>
          <w:lang w:val="be-BY"/>
        </w:rPr>
        <w:t xml:space="preserve"> ў адпаведнасці з намінацыямі і </w:t>
      </w:r>
      <w:r w:rsidRPr="00424886">
        <w:rPr>
          <w:rFonts w:eastAsia="Calibri"/>
          <w:bCs/>
          <w:sz w:val="30"/>
          <w:szCs w:val="30"/>
          <w:lang w:val="be-BY"/>
        </w:rPr>
        <w:t>ўзроставымі катэгорыямі ўдзельнікаў.</w:t>
      </w:r>
    </w:p>
    <w:p w:rsidR="00AD55E8" w:rsidRPr="00424886" w:rsidRDefault="00AD55E8" w:rsidP="00AD55E8">
      <w:pPr>
        <w:ind w:firstLine="709"/>
        <w:jc w:val="both"/>
        <w:rPr>
          <w:rFonts w:eastAsia="Calibri"/>
          <w:sz w:val="30"/>
          <w:szCs w:val="30"/>
          <w:lang w:val="be-BY" w:eastAsia="be-BY"/>
        </w:rPr>
      </w:pPr>
      <w:r w:rsidRPr="00424886">
        <w:rPr>
          <w:rFonts w:eastAsia="Calibri"/>
          <w:sz w:val="30"/>
          <w:szCs w:val="30"/>
          <w:lang w:val="be-BY" w:eastAsia="be-BY"/>
        </w:rPr>
        <w:t xml:space="preserve">Работы ацэньваюцца ў адпаведнасці з крытэрыямі </w:t>
      </w:r>
      <w:r>
        <w:rPr>
          <w:rFonts w:eastAsia="Calibri"/>
          <w:sz w:val="30"/>
          <w:szCs w:val="30"/>
          <w:lang w:val="be-BY" w:eastAsia="be-BY"/>
        </w:rPr>
        <w:t>(дадатак</w:t>
      </w:r>
      <w:r w:rsidRPr="00424886">
        <w:rPr>
          <w:rFonts w:eastAsia="Calibri"/>
          <w:sz w:val="30"/>
          <w:szCs w:val="30"/>
          <w:lang w:val="be-BY" w:eastAsia="be-BY"/>
        </w:rPr>
        <w:t xml:space="preserve"> 2</w:t>
      </w:r>
      <w:r>
        <w:rPr>
          <w:rFonts w:eastAsia="Calibri"/>
          <w:sz w:val="30"/>
          <w:szCs w:val="30"/>
          <w:lang w:val="be-BY" w:eastAsia="be-BY"/>
        </w:rPr>
        <w:t>)</w:t>
      </w:r>
      <w:r w:rsidRPr="00424886">
        <w:rPr>
          <w:rFonts w:eastAsia="Calibri"/>
          <w:sz w:val="30"/>
          <w:szCs w:val="30"/>
          <w:lang w:val="be-BY" w:eastAsia="be-BY"/>
        </w:rPr>
        <w:t>.</w:t>
      </w:r>
    </w:p>
    <w:p w:rsidR="00AD55E8" w:rsidRDefault="00AD55E8" w:rsidP="00AD55E8">
      <w:pPr>
        <w:ind w:firstLine="709"/>
        <w:jc w:val="both"/>
        <w:rPr>
          <w:rFonts w:eastAsia="Calibri"/>
          <w:sz w:val="30"/>
          <w:szCs w:val="30"/>
        </w:rPr>
      </w:pPr>
      <w:r w:rsidRPr="00424886">
        <w:rPr>
          <w:rFonts w:eastAsia="Calibri"/>
          <w:sz w:val="30"/>
          <w:szCs w:val="30"/>
        </w:rPr>
        <w:t xml:space="preserve">Журы </w:t>
      </w:r>
      <w:proofErr w:type="spellStart"/>
      <w:r w:rsidRPr="00424886">
        <w:rPr>
          <w:rFonts w:eastAsia="Calibri"/>
          <w:sz w:val="30"/>
          <w:szCs w:val="30"/>
        </w:rPr>
        <w:t>пакідае</w:t>
      </w:r>
      <w:proofErr w:type="spellEnd"/>
      <w:r w:rsidRPr="00424886">
        <w:rPr>
          <w:rFonts w:eastAsia="Calibri"/>
          <w:sz w:val="30"/>
          <w:szCs w:val="30"/>
        </w:rPr>
        <w:t xml:space="preserve"> за </w:t>
      </w:r>
      <w:proofErr w:type="spellStart"/>
      <w:r w:rsidRPr="00424886">
        <w:rPr>
          <w:rFonts w:eastAsia="Calibri"/>
          <w:sz w:val="30"/>
          <w:szCs w:val="30"/>
        </w:rPr>
        <w:t>сабой</w:t>
      </w:r>
      <w:proofErr w:type="spellEnd"/>
      <w:r w:rsidRPr="00424886">
        <w:rPr>
          <w:rFonts w:eastAsia="Calibri"/>
          <w:sz w:val="30"/>
          <w:szCs w:val="30"/>
        </w:rPr>
        <w:t xml:space="preserve"> права на </w:t>
      </w:r>
      <w:proofErr w:type="spellStart"/>
      <w:r w:rsidRPr="00424886">
        <w:rPr>
          <w:rFonts w:eastAsia="Calibri"/>
          <w:sz w:val="30"/>
          <w:szCs w:val="30"/>
        </w:rPr>
        <w:t>вызначэнне</w:t>
      </w:r>
      <w:proofErr w:type="spellEnd"/>
      <w:r w:rsidRPr="00424886">
        <w:rPr>
          <w:rFonts w:eastAsia="Calibri"/>
          <w:sz w:val="30"/>
          <w:szCs w:val="30"/>
        </w:rPr>
        <w:t xml:space="preserve"> </w:t>
      </w:r>
      <w:proofErr w:type="spellStart"/>
      <w:r w:rsidRPr="00424886">
        <w:rPr>
          <w:rFonts w:eastAsia="Calibri"/>
          <w:sz w:val="30"/>
          <w:szCs w:val="30"/>
        </w:rPr>
        <w:t>колькасці</w:t>
      </w:r>
      <w:proofErr w:type="spellEnd"/>
      <w:r w:rsidRPr="00424886">
        <w:rPr>
          <w:rFonts w:eastAsia="Calibri"/>
          <w:sz w:val="30"/>
          <w:szCs w:val="30"/>
        </w:rPr>
        <w:t xml:space="preserve"> </w:t>
      </w:r>
      <w:proofErr w:type="spellStart"/>
      <w:r w:rsidRPr="00424886">
        <w:rPr>
          <w:rFonts w:eastAsia="Calibri"/>
          <w:sz w:val="30"/>
          <w:szCs w:val="30"/>
        </w:rPr>
        <w:t>прызавых</w:t>
      </w:r>
      <w:proofErr w:type="spellEnd"/>
      <w:r w:rsidRPr="00424886">
        <w:rPr>
          <w:rFonts w:eastAsia="Calibri"/>
          <w:sz w:val="30"/>
          <w:szCs w:val="30"/>
        </w:rPr>
        <w:t xml:space="preserve"> </w:t>
      </w:r>
      <w:proofErr w:type="spellStart"/>
      <w:r w:rsidRPr="00424886">
        <w:rPr>
          <w:rFonts w:eastAsia="Calibri"/>
          <w:sz w:val="30"/>
          <w:szCs w:val="30"/>
        </w:rPr>
        <w:t>месцаў</w:t>
      </w:r>
      <w:proofErr w:type="spellEnd"/>
      <w:r w:rsidRPr="00424886">
        <w:rPr>
          <w:rFonts w:eastAsia="Calibri"/>
          <w:sz w:val="30"/>
          <w:szCs w:val="30"/>
        </w:rPr>
        <w:t xml:space="preserve"> у </w:t>
      </w:r>
      <w:proofErr w:type="spellStart"/>
      <w:r w:rsidRPr="00424886">
        <w:rPr>
          <w:rFonts w:eastAsia="Calibri"/>
          <w:sz w:val="30"/>
          <w:szCs w:val="30"/>
        </w:rPr>
        <w:t>намінацыях</w:t>
      </w:r>
      <w:proofErr w:type="spellEnd"/>
      <w:r w:rsidRPr="00424886">
        <w:rPr>
          <w:rFonts w:eastAsia="Calibri"/>
          <w:sz w:val="30"/>
          <w:szCs w:val="30"/>
        </w:rPr>
        <w:t xml:space="preserve"> (</w:t>
      </w:r>
      <w:proofErr w:type="spellStart"/>
      <w:r w:rsidRPr="00424886">
        <w:rPr>
          <w:rFonts w:eastAsia="Calibri"/>
          <w:sz w:val="30"/>
          <w:szCs w:val="30"/>
        </w:rPr>
        <w:t>колькасць</w:t>
      </w:r>
      <w:proofErr w:type="spellEnd"/>
      <w:r w:rsidRPr="00424886">
        <w:rPr>
          <w:rFonts w:eastAsia="Calibri"/>
          <w:sz w:val="30"/>
          <w:szCs w:val="30"/>
        </w:rPr>
        <w:t xml:space="preserve"> </w:t>
      </w:r>
      <w:proofErr w:type="spellStart"/>
      <w:r w:rsidRPr="00424886">
        <w:rPr>
          <w:rFonts w:eastAsia="Calibri"/>
          <w:sz w:val="30"/>
          <w:szCs w:val="30"/>
        </w:rPr>
        <w:t>прызавых</w:t>
      </w:r>
      <w:proofErr w:type="spellEnd"/>
      <w:r w:rsidRPr="00424886">
        <w:rPr>
          <w:rFonts w:eastAsia="Calibri"/>
          <w:sz w:val="30"/>
          <w:szCs w:val="30"/>
        </w:rPr>
        <w:t xml:space="preserve"> </w:t>
      </w:r>
      <w:proofErr w:type="spellStart"/>
      <w:r>
        <w:rPr>
          <w:rFonts w:eastAsia="Calibri"/>
          <w:sz w:val="30"/>
          <w:szCs w:val="30"/>
        </w:rPr>
        <w:t>месцаў</w:t>
      </w:r>
      <w:proofErr w:type="spellEnd"/>
      <w:r>
        <w:rPr>
          <w:rFonts w:eastAsia="Calibri"/>
          <w:sz w:val="30"/>
          <w:szCs w:val="30"/>
        </w:rPr>
        <w:t xml:space="preserve"> </w:t>
      </w:r>
      <w:proofErr w:type="spellStart"/>
      <w:r>
        <w:rPr>
          <w:rFonts w:eastAsia="Calibri"/>
          <w:sz w:val="30"/>
          <w:szCs w:val="30"/>
        </w:rPr>
        <w:t>можа</w:t>
      </w:r>
      <w:proofErr w:type="spellEnd"/>
      <w:r>
        <w:rPr>
          <w:rFonts w:eastAsia="Calibri"/>
          <w:sz w:val="30"/>
          <w:szCs w:val="30"/>
        </w:rPr>
        <w:t xml:space="preserve"> </w:t>
      </w:r>
      <w:proofErr w:type="spellStart"/>
      <w:r>
        <w:rPr>
          <w:rFonts w:eastAsia="Calibri"/>
          <w:sz w:val="30"/>
          <w:szCs w:val="30"/>
        </w:rPr>
        <w:t>быць</w:t>
      </w:r>
      <w:proofErr w:type="spellEnd"/>
      <w:r>
        <w:rPr>
          <w:rFonts w:eastAsia="Calibri"/>
          <w:sz w:val="30"/>
          <w:szCs w:val="30"/>
        </w:rPr>
        <w:t xml:space="preserve"> </w:t>
      </w:r>
      <w:proofErr w:type="spellStart"/>
      <w:r>
        <w:rPr>
          <w:rFonts w:eastAsia="Calibri"/>
          <w:sz w:val="30"/>
          <w:szCs w:val="30"/>
        </w:rPr>
        <w:t>павялічана</w:t>
      </w:r>
      <w:proofErr w:type="spellEnd"/>
      <w:r>
        <w:rPr>
          <w:rFonts w:eastAsia="Calibri"/>
          <w:sz w:val="30"/>
          <w:szCs w:val="30"/>
        </w:rPr>
        <w:t xml:space="preserve"> </w:t>
      </w:r>
      <w:proofErr w:type="spellStart"/>
      <w:r>
        <w:rPr>
          <w:rFonts w:eastAsia="Calibri"/>
          <w:sz w:val="30"/>
          <w:szCs w:val="30"/>
        </w:rPr>
        <w:t>або</w:t>
      </w:r>
      <w:proofErr w:type="spellEnd"/>
      <w:r>
        <w:rPr>
          <w:rFonts w:eastAsia="Calibri"/>
          <w:sz w:val="30"/>
          <w:szCs w:val="30"/>
          <w:lang w:val="be-BY"/>
        </w:rPr>
        <w:t> </w:t>
      </w:r>
      <w:proofErr w:type="spellStart"/>
      <w:r w:rsidRPr="00424886">
        <w:rPr>
          <w:rFonts w:eastAsia="Calibri"/>
          <w:sz w:val="30"/>
          <w:szCs w:val="30"/>
        </w:rPr>
        <w:t>зменшана</w:t>
      </w:r>
      <w:proofErr w:type="spellEnd"/>
      <w:r w:rsidRPr="00424886">
        <w:rPr>
          <w:rFonts w:eastAsia="Calibri"/>
          <w:sz w:val="30"/>
          <w:szCs w:val="30"/>
        </w:rPr>
        <w:t>).</w:t>
      </w:r>
    </w:p>
    <w:p w:rsidR="00AD55E8" w:rsidRPr="00850B29" w:rsidRDefault="00AD55E8" w:rsidP="00AD55E8">
      <w:pPr>
        <w:rPr>
          <w:lang w:val="be-BY"/>
        </w:rPr>
      </w:pPr>
    </w:p>
    <w:p w:rsidR="00AD55E8" w:rsidRPr="00B1496B" w:rsidRDefault="00AD55E8" w:rsidP="00AD55E8">
      <w:pPr>
        <w:jc w:val="center"/>
        <w:rPr>
          <w:sz w:val="30"/>
          <w:szCs w:val="30"/>
          <w:lang w:val="be-BY"/>
        </w:rPr>
      </w:pPr>
      <w:r w:rsidRPr="00B1496B">
        <w:rPr>
          <w:sz w:val="30"/>
          <w:szCs w:val="30"/>
          <w:lang w:val="be-BY"/>
        </w:rPr>
        <w:t>2. Патрабаванні да ўдзельнікаў выставы-конкурсу</w:t>
      </w:r>
    </w:p>
    <w:p w:rsidR="00AD55E8" w:rsidRDefault="00AD55E8" w:rsidP="00AD55E8">
      <w:pPr>
        <w:jc w:val="center"/>
        <w:rPr>
          <w:sz w:val="30"/>
          <w:szCs w:val="30"/>
          <w:lang w:val="be-BY"/>
        </w:rPr>
      </w:pPr>
      <w:r w:rsidRPr="00B1496B">
        <w:rPr>
          <w:sz w:val="30"/>
          <w:szCs w:val="30"/>
          <w:lang w:val="be-BY"/>
        </w:rPr>
        <w:t>і конкурсных работ</w:t>
      </w:r>
    </w:p>
    <w:p w:rsidR="00AD55E8" w:rsidRPr="0042599C" w:rsidRDefault="00AD55E8" w:rsidP="00AD55E8">
      <w:pPr>
        <w:pStyle w:val="a9"/>
        <w:ind w:firstLine="709"/>
        <w:jc w:val="both"/>
        <w:rPr>
          <w:sz w:val="30"/>
          <w:szCs w:val="30"/>
          <w:lang w:val="be-BY" w:eastAsia="be-BY"/>
        </w:rPr>
      </w:pPr>
      <w:r>
        <w:rPr>
          <w:sz w:val="30"/>
          <w:szCs w:val="30"/>
          <w:lang w:val="be-BY"/>
        </w:rPr>
        <w:t>2.1. </w:t>
      </w:r>
      <w:r w:rsidRPr="001731D4">
        <w:rPr>
          <w:sz w:val="30"/>
          <w:szCs w:val="30"/>
          <w:lang w:val="be-BY"/>
        </w:rPr>
        <w:t xml:space="preserve">На </w:t>
      </w:r>
      <w:r w:rsidRPr="001731D4">
        <w:rPr>
          <w:sz w:val="30"/>
          <w:szCs w:val="30"/>
          <w:lang w:val="be-BY" w:eastAsia="be-BY"/>
        </w:rPr>
        <w:t>выста</w:t>
      </w:r>
      <w:r>
        <w:rPr>
          <w:sz w:val="30"/>
          <w:szCs w:val="30"/>
          <w:lang w:val="be-BY" w:eastAsia="be-BY"/>
        </w:rPr>
        <w:t>в</w:t>
      </w:r>
      <w:r w:rsidRPr="001731D4">
        <w:rPr>
          <w:sz w:val="30"/>
          <w:szCs w:val="30"/>
          <w:lang w:val="be-BY" w:eastAsia="be-BY"/>
        </w:rPr>
        <w:t xml:space="preserve">у-конкурс прымаюцца індывідуальныя і калектыўныя </w:t>
      </w:r>
      <w:r w:rsidRPr="001731D4">
        <w:rPr>
          <w:sz w:val="30"/>
          <w:szCs w:val="30"/>
          <w:lang w:val="be-BY"/>
        </w:rPr>
        <w:t xml:space="preserve">работы, розныя па тэматыцы, кампазіцыі і </w:t>
      </w:r>
      <w:r w:rsidRPr="001731D4">
        <w:rPr>
          <w:sz w:val="30"/>
          <w:szCs w:val="30"/>
          <w:lang w:val="be-BY" w:eastAsia="be-BY"/>
        </w:rPr>
        <w:t>тэхніцы выканання, традыцыйнага і сучаснага напрамку: ткацтва; вышыўка; народныя лялькі, лялькі ў</w:t>
      </w:r>
      <w:r>
        <w:rPr>
          <w:sz w:val="30"/>
          <w:szCs w:val="30"/>
          <w:lang w:val="be-BY" w:eastAsia="be-BY"/>
        </w:rPr>
        <w:t> </w:t>
      </w:r>
      <w:r w:rsidRPr="001731D4">
        <w:rPr>
          <w:sz w:val="30"/>
          <w:szCs w:val="30"/>
          <w:lang w:val="be-BY" w:eastAsia="be-BY"/>
        </w:rPr>
        <w:t xml:space="preserve">нацыянальным строі; беларускі традыцыйны рэгіянальны касцюм, яго элементы і інтэрпрэтацыі; лямец; </w:t>
      </w:r>
      <w:r w:rsidRPr="001731D4">
        <w:rPr>
          <w:iCs/>
          <w:sz w:val="30"/>
          <w:szCs w:val="30"/>
          <w:lang w:val="be-BY" w:eastAsia="be-BY"/>
        </w:rPr>
        <w:t>тэкстыльная</w:t>
      </w:r>
      <w:r w:rsidRPr="001731D4">
        <w:rPr>
          <w:sz w:val="30"/>
          <w:szCs w:val="30"/>
          <w:lang w:val="be-BY" w:eastAsia="be-BY"/>
        </w:rPr>
        <w:t xml:space="preserve"> аўтарская лялька; тэкстыльны арт-аб’ект (аб’ёмныя абстрактныя </w:t>
      </w:r>
      <w:r w:rsidRPr="0042599C">
        <w:rPr>
          <w:sz w:val="30"/>
          <w:szCs w:val="30"/>
          <w:lang w:val="be-BY" w:eastAsia="be-BY"/>
        </w:rPr>
        <w:t xml:space="preserve">работы). </w:t>
      </w:r>
    </w:p>
    <w:p w:rsidR="00AD55E8" w:rsidRPr="0073270F" w:rsidRDefault="00AD55E8" w:rsidP="00AD55E8">
      <w:pPr>
        <w:pStyle w:val="a9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2.2. </w:t>
      </w:r>
      <w:r w:rsidRPr="0057218F">
        <w:rPr>
          <w:sz w:val="30"/>
          <w:szCs w:val="30"/>
          <w:lang w:val="be-BY"/>
        </w:rPr>
        <w:t>На зваротным баку кожнай работы абавязкова размяшча</w:t>
      </w:r>
      <w:r>
        <w:rPr>
          <w:sz w:val="30"/>
          <w:szCs w:val="30"/>
          <w:lang w:val="be-BY"/>
        </w:rPr>
        <w:t>ю</w:t>
      </w:r>
      <w:r w:rsidRPr="0057218F">
        <w:rPr>
          <w:sz w:val="30"/>
          <w:szCs w:val="30"/>
          <w:lang w:val="be-BY"/>
        </w:rPr>
        <w:t xml:space="preserve">цца </w:t>
      </w:r>
      <w:r>
        <w:rPr>
          <w:sz w:val="30"/>
          <w:szCs w:val="30"/>
          <w:lang w:val="be-BY"/>
        </w:rPr>
        <w:t>каталожныя дадзеныя (этыкетка)</w:t>
      </w:r>
      <w:r w:rsidRPr="0057218F">
        <w:rPr>
          <w:sz w:val="30"/>
          <w:szCs w:val="30"/>
          <w:lang w:val="be-BY"/>
        </w:rPr>
        <w:t>, дзе ўказваецца назва работы; прозвішча, імя і ўзрост аўтара; назва аб’яднання па ін</w:t>
      </w:r>
      <w:r>
        <w:rPr>
          <w:sz w:val="30"/>
          <w:szCs w:val="30"/>
          <w:lang w:val="be-BY"/>
        </w:rPr>
        <w:t>тарэсах; прозвішча, імя, імя па </w:t>
      </w:r>
      <w:r w:rsidRPr="0057218F">
        <w:rPr>
          <w:sz w:val="30"/>
          <w:szCs w:val="30"/>
          <w:lang w:val="be-BY"/>
        </w:rPr>
        <w:t>бацьку педагога дадатковай адукацыі; поў</w:t>
      </w:r>
      <w:r>
        <w:rPr>
          <w:sz w:val="30"/>
          <w:szCs w:val="30"/>
          <w:lang w:val="be-BY"/>
        </w:rPr>
        <w:t>ная назва ўстановы адукацыі (</w:t>
      </w:r>
      <w:r w:rsidRPr="0057218F">
        <w:rPr>
          <w:sz w:val="30"/>
          <w:szCs w:val="30"/>
          <w:lang w:val="be-BY"/>
        </w:rPr>
        <w:t>дадатак</w:t>
      </w:r>
      <w:r>
        <w:rPr>
          <w:sz w:val="30"/>
          <w:szCs w:val="30"/>
          <w:lang w:val="be-BY"/>
        </w:rPr>
        <w:t> </w:t>
      </w:r>
      <w:r w:rsidRPr="0057218F">
        <w:rPr>
          <w:sz w:val="30"/>
          <w:szCs w:val="30"/>
          <w:lang w:val="be-BY"/>
        </w:rPr>
        <w:t>1).</w:t>
      </w:r>
      <w:r w:rsidRPr="00424886">
        <w:rPr>
          <w:sz w:val="30"/>
          <w:szCs w:val="30"/>
          <w:lang w:val="be-BY"/>
        </w:rPr>
        <w:t xml:space="preserve"> </w:t>
      </w:r>
      <w:r w:rsidRPr="0073270F">
        <w:rPr>
          <w:sz w:val="30"/>
          <w:szCs w:val="30"/>
          <w:lang w:val="be-BY"/>
        </w:rPr>
        <w:t>Этыкетка падпісваецца на беларускай мове.</w:t>
      </w:r>
    </w:p>
    <w:p w:rsidR="00AD55E8" w:rsidRDefault="00AD55E8" w:rsidP="00AD55E8">
      <w:pPr>
        <w:pStyle w:val="a9"/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2.3. </w:t>
      </w:r>
      <w:r w:rsidRPr="001731D4">
        <w:rPr>
          <w:sz w:val="30"/>
          <w:szCs w:val="30"/>
          <w:lang w:val="be-BY"/>
        </w:rPr>
        <w:t xml:space="preserve">Работы павінны быць творчымі і арыгінальнымі ў тэматычным плане, у эксперыментаванні з матэрыялам, мець яркае і выразнае </w:t>
      </w:r>
      <w:r w:rsidRPr="001731D4">
        <w:rPr>
          <w:sz w:val="30"/>
          <w:szCs w:val="30"/>
          <w:lang w:val="be-BY"/>
        </w:rPr>
        <w:lastRenderedPageBreak/>
        <w:t>раскрыццё вобразаў; выкананы акуратна, згодна з</w:t>
      </w:r>
      <w:r>
        <w:rPr>
          <w:sz w:val="30"/>
          <w:szCs w:val="30"/>
          <w:lang w:val="be-BY"/>
        </w:rPr>
        <w:t xml:space="preserve"> тэхналогіямі, у адпаведнасці з </w:t>
      </w:r>
      <w:r w:rsidRPr="001731D4">
        <w:rPr>
          <w:sz w:val="30"/>
          <w:szCs w:val="30"/>
          <w:lang w:val="be-BY"/>
        </w:rPr>
        <w:t>кампазіцыйнымі асаблівасцямі.</w:t>
      </w:r>
    </w:p>
    <w:p w:rsidR="00AD55E8" w:rsidRDefault="00AD55E8" w:rsidP="00AD55E8">
      <w:pPr>
        <w:jc w:val="center"/>
        <w:rPr>
          <w:sz w:val="30"/>
          <w:szCs w:val="30"/>
          <w:lang w:val="be-BY"/>
        </w:rPr>
      </w:pPr>
      <w:r w:rsidRPr="00B1496B">
        <w:rPr>
          <w:sz w:val="30"/>
          <w:szCs w:val="30"/>
          <w:lang w:val="be-BY"/>
        </w:rPr>
        <w:t>3. Умовы правядзення выставы-конкурсу</w:t>
      </w:r>
    </w:p>
    <w:p w:rsidR="00AD55E8" w:rsidRDefault="00AD55E8" w:rsidP="00AD55E8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3.1. Выстава-конкурс праводзіцца:</w:t>
      </w:r>
    </w:p>
    <w:p w:rsidR="00AD55E8" w:rsidRDefault="00AD55E8" w:rsidP="00AD55E8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 этап раённы (гарадскі) – з 21 кастрычніка па 22 снежня 2024 года;</w:t>
      </w:r>
    </w:p>
    <w:p w:rsidR="00AD55E8" w:rsidRPr="00284C8C" w:rsidRDefault="00AD55E8" w:rsidP="00AD55E8">
      <w:pPr>
        <w:ind w:firstLine="708"/>
        <w:jc w:val="both"/>
        <w:rPr>
          <w:b/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>3.</w:t>
      </w:r>
      <w:r>
        <w:rPr>
          <w:sz w:val="30"/>
          <w:szCs w:val="30"/>
          <w:lang w:val="be-BY"/>
        </w:rPr>
        <w:t>2. Для ўдзелу ў раённым</w:t>
      </w:r>
      <w:r w:rsidRPr="00284C8C">
        <w:rPr>
          <w:sz w:val="30"/>
          <w:szCs w:val="30"/>
          <w:lang w:val="be-BY"/>
        </w:rPr>
        <w:t xml:space="preserve"> этапе выставы-конкурсу неабходна </w:t>
      </w:r>
      <w:r w:rsidRPr="004C700F">
        <w:rPr>
          <w:sz w:val="30"/>
          <w:szCs w:val="30"/>
          <w:lang w:val="be-BY"/>
        </w:rPr>
        <w:t>да</w:t>
      </w:r>
      <w:r w:rsidRPr="004C700F">
        <w:rPr>
          <w:b/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1</w:t>
      </w:r>
      <w:r w:rsidRPr="001E438D">
        <w:rPr>
          <w:sz w:val="30"/>
          <w:szCs w:val="30"/>
          <w:lang w:val="be-BY"/>
        </w:rPr>
        <w:t>3 снежня 2024 года</w:t>
      </w:r>
      <w:r>
        <w:rPr>
          <w:sz w:val="30"/>
          <w:szCs w:val="30"/>
          <w:lang w:val="be-BY"/>
        </w:rPr>
        <w:t xml:space="preserve"> на электронны адрас </w:t>
      </w:r>
      <w:r>
        <w:rPr>
          <w:rStyle w:val="a5"/>
          <w:sz w:val="30"/>
          <w:szCs w:val="30"/>
          <w:lang w:val="en-US"/>
        </w:rPr>
        <w:fldChar w:fldCharType="begin"/>
      </w:r>
      <w:r w:rsidRPr="00AD55E8">
        <w:rPr>
          <w:rStyle w:val="a5"/>
          <w:sz w:val="30"/>
          <w:szCs w:val="30"/>
          <w:lang w:val="be-BY"/>
        </w:rPr>
        <w:instrText xml:space="preserve"> </w:instrText>
      </w:r>
      <w:r>
        <w:rPr>
          <w:rStyle w:val="a5"/>
          <w:sz w:val="30"/>
          <w:szCs w:val="30"/>
          <w:lang w:val="en-US"/>
        </w:rPr>
        <w:instrText>HYPERLINK</w:instrText>
      </w:r>
      <w:r w:rsidRPr="00AD55E8">
        <w:rPr>
          <w:rStyle w:val="a5"/>
          <w:sz w:val="30"/>
          <w:szCs w:val="30"/>
          <w:lang w:val="be-BY"/>
        </w:rPr>
        <w:instrText xml:space="preserve"> "</w:instrText>
      </w:r>
      <w:r>
        <w:rPr>
          <w:rStyle w:val="a5"/>
          <w:sz w:val="30"/>
          <w:szCs w:val="30"/>
          <w:lang w:val="en-US"/>
        </w:rPr>
        <w:instrText>mailto</w:instrText>
      </w:r>
      <w:r w:rsidRPr="00AD55E8">
        <w:rPr>
          <w:rStyle w:val="a5"/>
          <w:sz w:val="30"/>
          <w:szCs w:val="30"/>
          <w:lang w:val="be-BY"/>
        </w:rPr>
        <w:instrText>:</w:instrText>
      </w:r>
      <w:r>
        <w:rPr>
          <w:rStyle w:val="a5"/>
          <w:sz w:val="30"/>
          <w:szCs w:val="30"/>
          <w:lang w:val="en-US"/>
        </w:rPr>
        <w:instrText>cdo</w:instrText>
      </w:r>
      <w:r w:rsidRPr="00AD55E8">
        <w:rPr>
          <w:rStyle w:val="a5"/>
          <w:sz w:val="30"/>
          <w:szCs w:val="30"/>
          <w:lang w:val="be-BY"/>
        </w:rPr>
        <w:instrText>@</w:instrText>
      </w:r>
      <w:r>
        <w:rPr>
          <w:rStyle w:val="a5"/>
          <w:sz w:val="30"/>
          <w:szCs w:val="30"/>
          <w:lang w:val="en-US"/>
        </w:rPr>
        <w:instrText>vileyka</w:instrText>
      </w:r>
      <w:r w:rsidRPr="00AD55E8">
        <w:rPr>
          <w:rStyle w:val="a5"/>
          <w:sz w:val="30"/>
          <w:szCs w:val="30"/>
          <w:lang w:val="be-BY"/>
        </w:rPr>
        <w:instrText>-</w:instrText>
      </w:r>
      <w:r>
        <w:rPr>
          <w:rStyle w:val="a5"/>
          <w:sz w:val="30"/>
          <w:szCs w:val="30"/>
          <w:lang w:val="en-US"/>
        </w:rPr>
        <w:instrText>edu</w:instrText>
      </w:r>
      <w:r w:rsidRPr="00AD55E8">
        <w:rPr>
          <w:rStyle w:val="a5"/>
          <w:sz w:val="30"/>
          <w:szCs w:val="30"/>
          <w:lang w:val="be-BY"/>
        </w:rPr>
        <w:instrText>.</w:instrText>
      </w:r>
      <w:r>
        <w:rPr>
          <w:rStyle w:val="a5"/>
          <w:sz w:val="30"/>
          <w:szCs w:val="30"/>
          <w:lang w:val="en-US"/>
        </w:rPr>
        <w:instrText>gov</w:instrText>
      </w:r>
      <w:r w:rsidRPr="00AD55E8">
        <w:rPr>
          <w:rStyle w:val="a5"/>
          <w:sz w:val="30"/>
          <w:szCs w:val="30"/>
          <w:lang w:val="be-BY"/>
        </w:rPr>
        <w:instrText>.</w:instrText>
      </w:r>
      <w:r>
        <w:rPr>
          <w:rStyle w:val="a5"/>
          <w:sz w:val="30"/>
          <w:szCs w:val="30"/>
          <w:lang w:val="en-US"/>
        </w:rPr>
        <w:instrText>by</w:instrText>
      </w:r>
      <w:r w:rsidRPr="00AD55E8">
        <w:rPr>
          <w:rStyle w:val="a5"/>
          <w:sz w:val="30"/>
          <w:szCs w:val="30"/>
          <w:lang w:val="be-BY"/>
        </w:rPr>
        <w:instrText xml:space="preserve">" </w:instrText>
      </w:r>
      <w:r>
        <w:rPr>
          <w:rStyle w:val="a5"/>
          <w:sz w:val="30"/>
          <w:szCs w:val="30"/>
          <w:lang w:val="en-US"/>
        </w:rPr>
        <w:fldChar w:fldCharType="separate"/>
      </w:r>
      <w:r w:rsidRPr="007E52C3">
        <w:rPr>
          <w:rStyle w:val="a5"/>
          <w:sz w:val="30"/>
          <w:szCs w:val="30"/>
          <w:lang w:val="en-US"/>
        </w:rPr>
        <w:t>cdo</w:t>
      </w:r>
      <w:r w:rsidRPr="007E52C3">
        <w:rPr>
          <w:rStyle w:val="a5"/>
          <w:sz w:val="30"/>
          <w:szCs w:val="30"/>
          <w:lang w:val="be-BY"/>
        </w:rPr>
        <w:t>@</w:t>
      </w:r>
      <w:r w:rsidRPr="007E52C3">
        <w:rPr>
          <w:rStyle w:val="a5"/>
          <w:sz w:val="30"/>
          <w:szCs w:val="30"/>
          <w:lang w:val="en-US"/>
        </w:rPr>
        <w:t>vileyka</w:t>
      </w:r>
      <w:r w:rsidRPr="007E52C3">
        <w:rPr>
          <w:rStyle w:val="a5"/>
          <w:sz w:val="30"/>
          <w:szCs w:val="30"/>
          <w:lang w:val="be-BY"/>
        </w:rPr>
        <w:t>-</w:t>
      </w:r>
      <w:r w:rsidRPr="007E52C3">
        <w:rPr>
          <w:rStyle w:val="a5"/>
          <w:sz w:val="30"/>
          <w:szCs w:val="30"/>
          <w:lang w:val="en-US"/>
        </w:rPr>
        <w:t>edu</w:t>
      </w:r>
      <w:r w:rsidRPr="007E52C3">
        <w:rPr>
          <w:rStyle w:val="a5"/>
          <w:sz w:val="30"/>
          <w:szCs w:val="30"/>
          <w:lang w:val="be-BY"/>
        </w:rPr>
        <w:t>.</w:t>
      </w:r>
      <w:r w:rsidRPr="007E52C3">
        <w:rPr>
          <w:rStyle w:val="a5"/>
          <w:sz w:val="30"/>
          <w:szCs w:val="30"/>
          <w:lang w:val="en-US"/>
        </w:rPr>
        <w:t>gov</w:t>
      </w:r>
      <w:r w:rsidRPr="007E52C3">
        <w:rPr>
          <w:rStyle w:val="a5"/>
          <w:sz w:val="30"/>
          <w:szCs w:val="30"/>
          <w:lang w:val="be-BY"/>
        </w:rPr>
        <w:t>.</w:t>
      </w:r>
      <w:r w:rsidRPr="007E52C3">
        <w:rPr>
          <w:rStyle w:val="a5"/>
          <w:sz w:val="30"/>
          <w:szCs w:val="30"/>
          <w:lang w:val="en-US"/>
        </w:rPr>
        <w:t>by</w:t>
      </w:r>
      <w:r>
        <w:rPr>
          <w:rStyle w:val="a5"/>
          <w:sz w:val="30"/>
          <w:szCs w:val="30"/>
          <w:lang w:val="en-US"/>
        </w:rPr>
        <w:fldChar w:fldCharType="end"/>
      </w:r>
      <w:r w:rsidRPr="00284C8C">
        <w:rPr>
          <w:b/>
          <w:bCs/>
          <w:sz w:val="30"/>
          <w:szCs w:val="30"/>
          <w:lang w:val="be-BY"/>
        </w:rPr>
        <w:t xml:space="preserve"> </w:t>
      </w:r>
      <w:r w:rsidRPr="00284C8C">
        <w:rPr>
          <w:sz w:val="30"/>
          <w:szCs w:val="30"/>
          <w:lang w:val="be-BY"/>
        </w:rPr>
        <w:t>прадставіць: заяўку</w:t>
      </w:r>
      <w:r>
        <w:rPr>
          <w:sz w:val="30"/>
          <w:szCs w:val="30"/>
          <w:lang w:val="be-BY"/>
        </w:rPr>
        <w:t xml:space="preserve">, </w:t>
      </w:r>
      <w:r w:rsidRPr="0017547A">
        <w:rPr>
          <w:sz w:val="30"/>
          <w:szCs w:val="30"/>
          <w:lang w:val="be-BY"/>
        </w:rPr>
        <w:t>каталожныя дадзеныя</w:t>
      </w:r>
      <w:r w:rsidRPr="00284C8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(этыкеткі)</w:t>
      </w:r>
      <w:r w:rsidRPr="00284C8C">
        <w:rPr>
          <w:sz w:val="30"/>
          <w:szCs w:val="30"/>
          <w:lang w:val="be-BY"/>
        </w:rPr>
        <w:t xml:space="preserve"> (дадатак 1), з паметкай “</w:t>
      </w:r>
      <w:r>
        <w:rPr>
          <w:sz w:val="30"/>
          <w:szCs w:val="30"/>
          <w:lang w:val="be-BY"/>
        </w:rPr>
        <w:t xml:space="preserve">Саматканы </w:t>
      </w:r>
      <w:r w:rsidRPr="00517C1D">
        <w:rPr>
          <w:sz w:val="30"/>
          <w:szCs w:val="30"/>
          <w:lang w:val="be-BY"/>
        </w:rPr>
        <w:t>цуд”</w:t>
      </w:r>
      <w:r w:rsidRPr="00284C8C">
        <w:rPr>
          <w:b/>
          <w:sz w:val="30"/>
          <w:szCs w:val="30"/>
          <w:lang w:val="be-BY"/>
        </w:rPr>
        <w:t xml:space="preserve"> </w:t>
      </w:r>
      <w:r w:rsidRPr="00D22E30">
        <w:rPr>
          <w:sz w:val="30"/>
          <w:szCs w:val="30"/>
          <w:lang w:val="be-BY"/>
        </w:rPr>
        <w:t>(</w:t>
      </w:r>
      <w:r>
        <w:rPr>
          <w:sz w:val="30"/>
          <w:szCs w:val="30"/>
          <w:lang w:val="be-BY"/>
        </w:rPr>
        <w:t>для Кажура Г.В.</w:t>
      </w:r>
      <w:r w:rsidRPr="00D22E30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.</w:t>
      </w:r>
    </w:p>
    <w:p w:rsidR="00AD55E8" w:rsidRDefault="00AD55E8" w:rsidP="00AD55E8">
      <w:pPr>
        <w:ind w:firstLine="708"/>
        <w:jc w:val="both"/>
        <w:rPr>
          <w:sz w:val="30"/>
          <w:szCs w:val="30"/>
          <w:lang w:val="be-BY"/>
        </w:rPr>
      </w:pPr>
      <w:r w:rsidRPr="009D2EDC">
        <w:rPr>
          <w:sz w:val="30"/>
          <w:szCs w:val="30"/>
          <w:lang w:val="be-BY"/>
        </w:rPr>
        <w:t>3.</w:t>
      </w:r>
      <w:r>
        <w:rPr>
          <w:sz w:val="30"/>
          <w:szCs w:val="30"/>
          <w:lang w:val="be-BY"/>
        </w:rPr>
        <w:t>3. </w:t>
      </w:r>
      <w:r w:rsidRPr="009D2EDC">
        <w:rPr>
          <w:sz w:val="30"/>
          <w:szCs w:val="30"/>
          <w:lang w:val="be-BY"/>
        </w:rPr>
        <w:t xml:space="preserve">Колькасць пераможцаў у кожнай намінацыі вызначаецца рашэннем журы. </w:t>
      </w:r>
    </w:p>
    <w:p w:rsidR="00AD55E8" w:rsidRDefault="00AD55E8" w:rsidP="00AD55E8">
      <w:pPr>
        <w:ind w:firstLine="708"/>
        <w:jc w:val="both"/>
        <w:rPr>
          <w:sz w:val="30"/>
          <w:szCs w:val="30"/>
          <w:lang w:val="be-BY" w:eastAsia="be-BY"/>
        </w:rPr>
      </w:pPr>
      <w:r w:rsidRPr="009D2EDC">
        <w:rPr>
          <w:sz w:val="30"/>
          <w:szCs w:val="30"/>
          <w:lang w:val="be-BY"/>
        </w:rPr>
        <w:t>3.</w:t>
      </w:r>
      <w:r>
        <w:rPr>
          <w:sz w:val="30"/>
          <w:szCs w:val="30"/>
          <w:lang w:val="be-BY"/>
        </w:rPr>
        <w:t xml:space="preserve">4. Лепшыя </w:t>
      </w:r>
      <w:r w:rsidRPr="00666E51">
        <w:rPr>
          <w:sz w:val="30"/>
          <w:szCs w:val="30"/>
          <w:lang w:val="be-BY"/>
        </w:rPr>
        <w:t>работ</w:t>
      </w:r>
      <w:r>
        <w:rPr>
          <w:sz w:val="30"/>
          <w:szCs w:val="30"/>
          <w:lang w:val="be-BY"/>
        </w:rPr>
        <w:t>ы</w:t>
      </w:r>
      <w:r w:rsidR="00C139AA">
        <w:rPr>
          <w:sz w:val="30"/>
          <w:szCs w:val="30"/>
          <w:lang w:val="be-BY"/>
        </w:rPr>
        <w:t xml:space="preserve"> ад Вілейскага раёна</w:t>
      </w:r>
      <w:r w:rsidRPr="009D2EDC">
        <w:rPr>
          <w:sz w:val="30"/>
          <w:szCs w:val="30"/>
          <w:lang w:val="be-BY"/>
        </w:rPr>
        <w:t xml:space="preserve"> будуць прадстаўлены </w:t>
      </w:r>
      <w:r>
        <w:rPr>
          <w:sz w:val="30"/>
          <w:szCs w:val="30"/>
          <w:lang w:val="be-BY"/>
        </w:rPr>
        <w:t>ва </w:t>
      </w:r>
      <w:r w:rsidR="00C139AA">
        <w:rPr>
          <w:sz w:val="30"/>
          <w:szCs w:val="30"/>
          <w:lang w:val="be-BY"/>
        </w:rPr>
        <w:t>ўстанову адукацыі “</w:t>
      </w:r>
      <w:r w:rsidR="00C139AA" w:rsidRPr="00C139AA">
        <w:rPr>
          <w:rStyle w:val="ab"/>
          <w:b w:val="0"/>
          <w:color w:val="000000"/>
          <w:sz w:val="30"/>
          <w:szCs w:val="30"/>
          <w:lang w:val="be-BY"/>
        </w:rPr>
        <w:t>Мінскі абласны інстытут развіцця адукацыі</w:t>
      </w:r>
      <w:r w:rsidRPr="00C139AA">
        <w:rPr>
          <w:sz w:val="30"/>
          <w:szCs w:val="30"/>
          <w:lang w:val="be-BY"/>
        </w:rPr>
        <w:t xml:space="preserve">” </w:t>
      </w:r>
      <w:r w:rsidR="00800B33">
        <w:rPr>
          <w:sz w:val="30"/>
          <w:szCs w:val="30"/>
          <w:lang w:val="be-BY"/>
        </w:rPr>
        <w:br/>
      </w:r>
      <w:r w:rsidRPr="009D2EDC">
        <w:rPr>
          <w:sz w:val="30"/>
          <w:szCs w:val="30"/>
          <w:lang w:val="be-BY"/>
        </w:rPr>
        <w:t xml:space="preserve">для ўдзелу </w:t>
      </w:r>
      <w:r w:rsidR="00800B33">
        <w:rPr>
          <w:sz w:val="30"/>
          <w:szCs w:val="30"/>
          <w:lang w:val="be-BY"/>
        </w:rPr>
        <w:t xml:space="preserve">ў </w:t>
      </w:r>
      <w:r w:rsidR="00C139AA">
        <w:rPr>
          <w:sz w:val="30"/>
          <w:szCs w:val="30"/>
          <w:lang w:val="be-BY"/>
        </w:rPr>
        <w:t xml:space="preserve">абласным этапе </w:t>
      </w:r>
      <w:r>
        <w:rPr>
          <w:sz w:val="30"/>
          <w:szCs w:val="30"/>
          <w:lang w:val="be-BY" w:eastAsia="be-BY"/>
        </w:rPr>
        <w:t>Р</w:t>
      </w:r>
      <w:r w:rsidRPr="006C3057">
        <w:rPr>
          <w:sz w:val="30"/>
          <w:szCs w:val="30"/>
          <w:lang w:val="be-BY" w:eastAsia="be-BY"/>
        </w:rPr>
        <w:t xml:space="preserve">эспубліканскай </w:t>
      </w:r>
      <w:r>
        <w:rPr>
          <w:sz w:val="30"/>
          <w:szCs w:val="30"/>
          <w:lang w:val="be-BY" w:eastAsia="be-BY"/>
        </w:rPr>
        <w:t>выстав</w:t>
      </w:r>
      <w:r w:rsidR="00800B33">
        <w:rPr>
          <w:sz w:val="30"/>
          <w:szCs w:val="30"/>
          <w:lang w:val="be-BY" w:eastAsia="be-BY"/>
        </w:rPr>
        <w:t>ы</w:t>
      </w:r>
      <w:r w:rsidRPr="006C3057">
        <w:rPr>
          <w:sz w:val="30"/>
          <w:szCs w:val="30"/>
          <w:lang w:val="be-BY" w:eastAsia="be-BY"/>
        </w:rPr>
        <w:t>-конкурс</w:t>
      </w:r>
      <w:r w:rsidR="00800B33">
        <w:rPr>
          <w:sz w:val="30"/>
          <w:szCs w:val="30"/>
          <w:lang w:val="be-BY" w:eastAsia="be-BY"/>
        </w:rPr>
        <w:t>у</w:t>
      </w:r>
      <w:r>
        <w:rPr>
          <w:sz w:val="30"/>
          <w:szCs w:val="30"/>
          <w:lang w:val="be-BY" w:eastAsia="be-BY"/>
        </w:rPr>
        <w:t xml:space="preserve"> </w:t>
      </w:r>
      <w:r w:rsidRPr="006C3057">
        <w:rPr>
          <w:sz w:val="30"/>
          <w:szCs w:val="30"/>
          <w:lang w:val="be-BY" w:eastAsia="be-BY"/>
        </w:rPr>
        <w:t>дэкаратыўна-прыкладной творчасці</w:t>
      </w:r>
      <w:r>
        <w:rPr>
          <w:sz w:val="30"/>
          <w:szCs w:val="30"/>
          <w:lang w:val="be-BY" w:eastAsia="be-BY"/>
        </w:rPr>
        <w:t xml:space="preserve"> </w:t>
      </w:r>
      <w:r w:rsidRPr="006C3057">
        <w:rPr>
          <w:sz w:val="30"/>
          <w:szCs w:val="30"/>
          <w:lang w:val="be-BY" w:eastAsia="be-BY"/>
        </w:rPr>
        <w:t>“</w:t>
      </w:r>
      <w:r w:rsidRPr="006C3057">
        <w:rPr>
          <w:sz w:val="30"/>
          <w:szCs w:val="30"/>
          <w:lang w:val="be-BY"/>
        </w:rPr>
        <w:t>Саматканы цуд</w:t>
      </w:r>
      <w:r w:rsidRPr="006C3057">
        <w:rPr>
          <w:sz w:val="30"/>
          <w:szCs w:val="30"/>
          <w:lang w:val="be-BY" w:eastAsia="be-BY"/>
        </w:rPr>
        <w:t>”</w:t>
      </w:r>
      <w:r>
        <w:rPr>
          <w:sz w:val="30"/>
          <w:szCs w:val="30"/>
          <w:lang w:val="be-BY" w:eastAsia="be-BY"/>
        </w:rPr>
        <w:t>.</w:t>
      </w:r>
    </w:p>
    <w:p w:rsidR="00C139AA" w:rsidRDefault="00C139AA" w:rsidP="00AD55E8">
      <w:pPr>
        <w:spacing w:after="160" w:line="259" w:lineRule="auto"/>
        <w:rPr>
          <w:sz w:val="30"/>
          <w:szCs w:val="30"/>
          <w:lang w:val="be-BY"/>
        </w:rPr>
      </w:pPr>
    </w:p>
    <w:p w:rsidR="00C139AA" w:rsidRDefault="00C139AA" w:rsidP="00AD55E8">
      <w:pPr>
        <w:spacing w:after="160" w:line="259" w:lineRule="auto"/>
        <w:rPr>
          <w:sz w:val="30"/>
          <w:szCs w:val="30"/>
          <w:lang w:val="be-BY"/>
        </w:rPr>
      </w:pPr>
    </w:p>
    <w:p w:rsidR="00C139AA" w:rsidRDefault="00C139AA" w:rsidP="00AD55E8">
      <w:pPr>
        <w:spacing w:after="160" w:line="259" w:lineRule="auto"/>
        <w:rPr>
          <w:sz w:val="30"/>
          <w:szCs w:val="30"/>
          <w:lang w:val="be-BY"/>
        </w:rPr>
      </w:pPr>
    </w:p>
    <w:p w:rsidR="00C139AA" w:rsidRDefault="00C139AA" w:rsidP="00AD55E8">
      <w:pPr>
        <w:spacing w:after="160" w:line="259" w:lineRule="auto"/>
        <w:rPr>
          <w:sz w:val="30"/>
          <w:szCs w:val="30"/>
          <w:lang w:val="be-BY"/>
        </w:rPr>
      </w:pPr>
    </w:p>
    <w:p w:rsidR="00C139AA" w:rsidRDefault="00C139AA" w:rsidP="00AD55E8">
      <w:pPr>
        <w:spacing w:after="160" w:line="259" w:lineRule="auto"/>
        <w:rPr>
          <w:sz w:val="30"/>
          <w:szCs w:val="30"/>
          <w:lang w:val="be-BY"/>
        </w:rPr>
      </w:pPr>
    </w:p>
    <w:p w:rsidR="00C139AA" w:rsidRDefault="00C139AA" w:rsidP="00AD55E8">
      <w:pPr>
        <w:spacing w:after="160" w:line="259" w:lineRule="auto"/>
        <w:rPr>
          <w:sz w:val="30"/>
          <w:szCs w:val="30"/>
          <w:lang w:val="be-BY"/>
        </w:rPr>
      </w:pPr>
    </w:p>
    <w:p w:rsidR="00C139AA" w:rsidRDefault="00C139AA" w:rsidP="00AD55E8">
      <w:pPr>
        <w:spacing w:after="160" w:line="259" w:lineRule="auto"/>
        <w:rPr>
          <w:sz w:val="30"/>
          <w:szCs w:val="30"/>
          <w:lang w:val="be-BY"/>
        </w:rPr>
      </w:pPr>
    </w:p>
    <w:p w:rsidR="00C139AA" w:rsidRDefault="00C139AA" w:rsidP="00AD55E8">
      <w:pPr>
        <w:spacing w:after="160" w:line="259" w:lineRule="auto"/>
        <w:rPr>
          <w:sz w:val="30"/>
          <w:szCs w:val="30"/>
          <w:lang w:val="be-BY"/>
        </w:rPr>
      </w:pPr>
    </w:p>
    <w:p w:rsidR="00C139AA" w:rsidRDefault="00C139AA" w:rsidP="00AD55E8">
      <w:pPr>
        <w:spacing w:after="160" w:line="259" w:lineRule="auto"/>
        <w:rPr>
          <w:sz w:val="30"/>
          <w:szCs w:val="30"/>
          <w:lang w:val="be-BY"/>
        </w:rPr>
      </w:pPr>
    </w:p>
    <w:p w:rsidR="00C139AA" w:rsidRDefault="00C139AA" w:rsidP="00AD55E8">
      <w:pPr>
        <w:spacing w:after="160" w:line="259" w:lineRule="auto"/>
        <w:rPr>
          <w:sz w:val="30"/>
          <w:szCs w:val="30"/>
          <w:lang w:val="be-BY"/>
        </w:rPr>
      </w:pPr>
    </w:p>
    <w:p w:rsidR="00C139AA" w:rsidRDefault="00C139AA" w:rsidP="00AD55E8">
      <w:pPr>
        <w:spacing w:after="160" w:line="259" w:lineRule="auto"/>
        <w:rPr>
          <w:sz w:val="30"/>
          <w:szCs w:val="30"/>
          <w:lang w:val="be-BY"/>
        </w:rPr>
      </w:pPr>
    </w:p>
    <w:p w:rsidR="00C139AA" w:rsidRDefault="00C139AA" w:rsidP="00AD55E8">
      <w:pPr>
        <w:spacing w:after="160" w:line="259" w:lineRule="auto"/>
        <w:rPr>
          <w:sz w:val="30"/>
          <w:szCs w:val="30"/>
          <w:lang w:val="be-BY"/>
        </w:rPr>
      </w:pPr>
    </w:p>
    <w:p w:rsidR="00C139AA" w:rsidRDefault="00C139AA" w:rsidP="00AD55E8">
      <w:pPr>
        <w:spacing w:after="160" w:line="259" w:lineRule="auto"/>
        <w:rPr>
          <w:sz w:val="30"/>
          <w:szCs w:val="30"/>
          <w:lang w:val="be-BY"/>
        </w:rPr>
      </w:pPr>
    </w:p>
    <w:p w:rsidR="00C139AA" w:rsidRDefault="00C139AA" w:rsidP="00AD55E8">
      <w:pPr>
        <w:spacing w:after="160" w:line="259" w:lineRule="auto"/>
        <w:rPr>
          <w:sz w:val="30"/>
          <w:szCs w:val="30"/>
          <w:lang w:val="be-BY"/>
        </w:rPr>
      </w:pPr>
    </w:p>
    <w:p w:rsidR="00C139AA" w:rsidRDefault="00C139AA" w:rsidP="00AD55E8">
      <w:pPr>
        <w:spacing w:after="160" w:line="259" w:lineRule="auto"/>
        <w:rPr>
          <w:sz w:val="30"/>
          <w:szCs w:val="30"/>
          <w:lang w:val="be-BY"/>
        </w:rPr>
        <w:sectPr w:rsidR="00C139AA" w:rsidSect="00AD55E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139AA" w:rsidRDefault="00C139AA" w:rsidP="00C139AA">
      <w:pPr>
        <w:jc w:val="right"/>
        <w:rPr>
          <w:rFonts w:eastAsia="Calibri"/>
          <w:bCs/>
          <w:iCs/>
          <w:sz w:val="30"/>
          <w:szCs w:val="30"/>
        </w:rPr>
      </w:pPr>
      <w:proofErr w:type="spellStart"/>
      <w:r w:rsidRPr="00424886">
        <w:rPr>
          <w:rFonts w:eastAsia="Calibri"/>
          <w:bCs/>
          <w:iCs/>
          <w:sz w:val="30"/>
          <w:szCs w:val="30"/>
        </w:rPr>
        <w:lastRenderedPageBreak/>
        <w:t>Дадатак</w:t>
      </w:r>
      <w:proofErr w:type="spellEnd"/>
      <w:r w:rsidRPr="00424886">
        <w:rPr>
          <w:rFonts w:eastAsia="Calibri"/>
          <w:bCs/>
          <w:iCs/>
          <w:sz w:val="30"/>
          <w:szCs w:val="30"/>
        </w:rPr>
        <w:t xml:space="preserve"> 1</w:t>
      </w:r>
    </w:p>
    <w:p w:rsidR="00C139AA" w:rsidRPr="007337D6" w:rsidRDefault="00C139AA" w:rsidP="00C139AA">
      <w:pPr>
        <w:tabs>
          <w:tab w:val="left" w:pos="7797"/>
        </w:tabs>
        <w:jc w:val="center"/>
        <w:rPr>
          <w:sz w:val="30"/>
          <w:szCs w:val="30"/>
          <w:lang w:val="be-BY"/>
        </w:rPr>
      </w:pPr>
      <w:r w:rsidRPr="007337D6">
        <w:rPr>
          <w:sz w:val="30"/>
          <w:szCs w:val="30"/>
          <w:lang w:val="be-BY"/>
        </w:rPr>
        <w:t xml:space="preserve">Заяўка да ўдзелу ў </w:t>
      </w:r>
      <w:r>
        <w:rPr>
          <w:sz w:val="30"/>
          <w:szCs w:val="30"/>
          <w:lang w:val="be-BY"/>
        </w:rPr>
        <w:t>раённым</w:t>
      </w:r>
      <w:r w:rsidRPr="007337D6">
        <w:rPr>
          <w:sz w:val="30"/>
          <w:szCs w:val="30"/>
          <w:lang w:val="be-BY"/>
        </w:rPr>
        <w:t xml:space="preserve"> этапе</w:t>
      </w:r>
    </w:p>
    <w:p w:rsidR="00C139AA" w:rsidRPr="007337D6" w:rsidRDefault="00C139AA" w:rsidP="00C139AA">
      <w:pPr>
        <w:jc w:val="center"/>
        <w:rPr>
          <w:sz w:val="30"/>
          <w:szCs w:val="30"/>
          <w:lang w:val="be-BY" w:eastAsia="be-BY"/>
        </w:rPr>
      </w:pPr>
      <w:r>
        <w:rPr>
          <w:sz w:val="30"/>
          <w:szCs w:val="30"/>
          <w:lang w:val="be-BY" w:eastAsia="be-BY"/>
        </w:rPr>
        <w:t>Р</w:t>
      </w:r>
      <w:r w:rsidRPr="007337D6">
        <w:rPr>
          <w:sz w:val="30"/>
          <w:szCs w:val="30"/>
          <w:lang w:val="be-BY" w:eastAsia="be-BY"/>
        </w:rPr>
        <w:t>эспубліканскай выстав</w:t>
      </w:r>
      <w:r w:rsidR="00800B33">
        <w:rPr>
          <w:sz w:val="30"/>
          <w:szCs w:val="30"/>
          <w:lang w:val="be-BY" w:eastAsia="be-BY"/>
        </w:rPr>
        <w:t>ы</w:t>
      </w:r>
      <w:r w:rsidRPr="007337D6">
        <w:rPr>
          <w:sz w:val="30"/>
          <w:szCs w:val="30"/>
          <w:lang w:val="be-BY" w:eastAsia="be-BY"/>
        </w:rPr>
        <w:t>-конкурс</w:t>
      </w:r>
      <w:r w:rsidR="00800B33">
        <w:rPr>
          <w:sz w:val="30"/>
          <w:szCs w:val="30"/>
          <w:lang w:val="be-BY" w:eastAsia="be-BY"/>
        </w:rPr>
        <w:t>у</w:t>
      </w:r>
    </w:p>
    <w:p w:rsidR="00C139AA" w:rsidRPr="007337D6" w:rsidRDefault="00C139AA" w:rsidP="00C139AA">
      <w:pPr>
        <w:jc w:val="center"/>
        <w:rPr>
          <w:sz w:val="30"/>
          <w:szCs w:val="30"/>
          <w:lang w:val="be-BY" w:eastAsia="be-BY"/>
        </w:rPr>
      </w:pPr>
      <w:r w:rsidRPr="007337D6">
        <w:rPr>
          <w:sz w:val="30"/>
          <w:szCs w:val="30"/>
          <w:lang w:val="be-BY" w:eastAsia="be-BY"/>
        </w:rPr>
        <w:t>дэкаратыўна-прыкладной творчасці “</w:t>
      </w:r>
      <w:r w:rsidRPr="007337D6">
        <w:rPr>
          <w:sz w:val="30"/>
          <w:szCs w:val="30"/>
          <w:lang w:val="be-BY"/>
        </w:rPr>
        <w:t>Саматканы цуд</w:t>
      </w:r>
      <w:r w:rsidRPr="007337D6">
        <w:rPr>
          <w:sz w:val="30"/>
          <w:szCs w:val="30"/>
          <w:lang w:val="be-BY" w:eastAsia="be-BY"/>
        </w:rPr>
        <w:t>”</w:t>
      </w:r>
    </w:p>
    <w:p w:rsidR="00C139AA" w:rsidRDefault="00C139AA" w:rsidP="00C139AA">
      <w:pPr>
        <w:jc w:val="center"/>
        <w:rPr>
          <w:sz w:val="28"/>
          <w:szCs w:val="28"/>
          <w:lang w:val="be-BY"/>
        </w:rPr>
      </w:pPr>
    </w:p>
    <w:tbl>
      <w:tblPr>
        <w:tblW w:w="15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26"/>
        <w:gridCol w:w="2592"/>
        <w:gridCol w:w="2896"/>
        <w:gridCol w:w="2551"/>
        <w:gridCol w:w="2441"/>
        <w:gridCol w:w="2425"/>
      </w:tblGrid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17547A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  <w:r w:rsidRPr="0017547A">
              <w:rPr>
                <w:sz w:val="26"/>
                <w:szCs w:val="26"/>
                <w:lang w:val="be-BY"/>
              </w:rPr>
              <w:t>№</w:t>
            </w:r>
          </w:p>
          <w:p w:rsidR="00C139AA" w:rsidRPr="0017547A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  <w:r w:rsidRPr="0017547A">
              <w:rPr>
                <w:sz w:val="26"/>
                <w:szCs w:val="26"/>
                <w:lang w:val="be-BY"/>
              </w:rPr>
              <w:t>п/п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17547A" w:rsidRDefault="00C139AA" w:rsidP="00D43260">
            <w:pPr>
              <w:jc w:val="center"/>
              <w:rPr>
                <w:rFonts w:eastAsia="Calibri"/>
                <w:sz w:val="26"/>
                <w:szCs w:val="26"/>
                <w:lang w:val="be-BY"/>
              </w:rPr>
            </w:pPr>
            <w:r w:rsidRPr="0017547A">
              <w:rPr>
                <w:rFonts w:eastAsia="Calibri"/>
                <w:bCs/>
                <w:sz w:val="26"/>
                <w:szCs w:val="26"/>
                <w:lang w:val="be-BY" w:eastAsia="be-BY"/>
              </w:rPr>
              <w:t>Назва</w:t>
            </w:r>
          </w:p>
          <w:p w:rsidR="00C139AA" w:rsidRPr="0017547A" w:rsidRDefault="00C139AA" w:rsidP="00D43260">
            <w:pPr>
              <w:jc w:val="center"/>
              <w:rPr>
                <w:sz w:val="26"/>
                <w:szCs w:val="26"/>
              </w:rPr>
            </w:pPr>
            <w:r w:rsidRPr="0017547A">
              <w:rPr>
                <w:rFonts w:eastAsia="Calibri"/>
                <w:bCs/>
                <w:sz w:val="26"/>
                <w:szCs w:val="26"/>
              </w:rPr>
              <w:t>работы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17547A" w:rsidRDefault="00C139AA" w:rsidP="00D43260">
            <w:pPr>
              <w:jc w:val="center"/>
              <w:rPr>
                <w:rFonts w:eastAsia="Calibri"/>
                <w:sz w:val="26"/>
                <w:szCs w:val="26"/>
                <w:lang w:val="be-BY"/>
              </w:rPr>
            </w:pPr>
            <w:r w:rsidRPr="0017547A">
              <w:rPr>
                <w:rFonts w:eastAsia="Calibri"/>
                <w:bCs/>
                <w:sz w:val="26"/>
                <w:szCs w:val="26"/>
                <w:lang w:val="be-BY" w:eastAsia="be-BY"/>
              </w:rPr>
              <w:t>Прозвішча,</w:t>
            </w:r>
          </w:p>
          <w:p w:rsidR="00C139AA" w:rsidRPr="0017547A" w:rsidRDefault="00C139AA" w:rsidP="00D43260">
            <w:pPr>
              <w:jc w:val="center"/>
              <w:rPr>
                <w:rFonts w:eastAsia="Calibri"/>
                <w:sz w:val="26"/>
                <w:szCs w:val="26"/>
                <w:lang w:val="be-BY"/>
              </w:rPr>
            </w:pPr>
            <w:r w:rsidRPr="0017547A">
              <w:rPr>
                <w:rFonts w:eastAsia="Calibri"/>
                <w:bCs/>
                <w:sz w:val="26"/>
                <w:szCs w:val="26"/>
                <w:lang w:val="be-BY" w:eastAsia="be-BY"/>
              </w:rPr>
              <w:t>імя аўтара,</w:t>
            </w:r>
          </w:p>
          <w:p w:rsidR="00C139AA" w:rsidRPr="0017547A" w:rsidRDefault="00C139AA" w:rsidP="00D43260">
            <w:pPr>
              <w:jc w:val="center"/>
              <w:rPr>
                <w:sz w:val="26"/>
                <w:szCs w:val="26"/>
              </w:rPr>
            </w:pPr>
            <w:r w:rsidRPr="0017547A">
              <w:rPr>
                <w:rFonts w:eastAsia="Calibri"/>
                <w:bCs/>
                <w:sz w:val="26"/>
                <w:szCs w:val="26"/>
                <w:lang w:val="be-BY" w:eastAsia="be-BY"/>
              </w:rPr>
              <w:t>узрост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17547A" w:rsidRDefault="00C139AA" w:rsidP="00D43260">
            <w:pPr>
              <w:jc w:val="center"/>
              <w:rPr>
                <w:rFonts w:eastAsia="Calibri"/>
                <w:sz w:val="26"/>
                <w:szCs w:val="26"/>
                <w:lang w:val="be-BY"/>
              </w:rPr>
            </w:pPr>
            <w:r w:rsidRPr="0017547A">
              <w:rPr>
                <w:rFonts w:eastAsia="Calibri"/>
                <w:bCs/>
                <w:sz w:val="26"/>
                <w:szCs w:val="26"/>
                <w:lang w:val="be-BY" w:eastAsia="be-BY"/>
              </w:rPr>
              <w:t>Назва</w:t>
            </w:r>
          </w:p>
          <w:p w:rsidR="00C139AA" w:rsidRPr="0017547A" w:rsidRDefault="00C139AA" w:rsidP="00D43260">
            <w:pPr>
              <w:jc w:val="center"/>
              <w:rPr>
                <w:sz w:val="26"/>
                <w:szCs w:val="26"/>
              </w:rPr>
            </w:pPr>
            <w:r w:rsidRPr="0017547A">
              <w:rPr>
                <w:rFonts w:eastAsia="Calibri"/>
                <w:bCs/>
                <w:sz w:val="26"/>
                <w:szCs w:val="26"/>
                <w:lang w:val="be-BY" w:eastAsia="be-BY"/>
              </w:rPr>
              <w:t>аб’яднання па інтарэсах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17547A" w:rsidRDefault="00C139AA" w:rsidP="00D43260">
            <w:pPr>
              <w:jc w:val="center"/>
              <w:rPr>
                <w:rFonts w:eastAsia="Calibri"/>
                <w:bCs/>
                <w:sz w:val="26"/>
                <w:szCs w:val="26"/>
                <w:lang w:val="be-BY" w:eastAsia="be-BY"/>
              </w:rPr>
            </w:pPr>
            <w:r w:rsidRPr="0017547A">
              <w:rPr>
                <w:rFonts w:eastAsia="Calibri"/>
                <w:bCs/>
                <w:sz w:val="26"/>
                <w:szCs w:val="26"/>
                <w:lang w:val="be-BY" w:eastAsia="be-BY"/>
              </w:rPr>
              <w:t xml:space="preserve">Прозвішча, імя, імя па бацьку </w:t>
            </w:r>
          </w:p>
          <w:p w:rsidR="00C139AA" w:rsidRPr="0017547A" w:rsidRDefault="00C139AA" w:rsidP="00D43260">
            <w:pPr>
              <w:jc w:val="center"/>
              <w:rPr>
                <w:sz w:val="26"/>
                <w:szCs w:val="26"/>
              </w:rPr>
            </w:pPr>
            <w:r w:rsidRPr="0017547A">
              <w:rPr>
                <w:rFonts w:eastAsia="Calibri"/>
                <w:bCs/>
                <w:sz w:val="26"/>
                <w:szCs w:val="26"/>
              </w:rPr>
              <w:t>педагога</w:t>
            </w:r>
          </w:p>
        </w:tc>
        <w:tc>
          <w:tcPr>
            <w:tcW w:w="2441" w:type="dxa"/>
            <w:shd w:val="clear" w:color="auto" w:fill="auto"/>
          </w:tcPr>
          <w:p w:rsidR="00C139AA" w:rsidRPr="0017547A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  <w:r w:rsidRPr="0017547A">
              <w:rPr>
                <w:rFonts w:eastAsia="Calibri"/>
                <w:bCs/>
                <w:sz w:val="26"/>
                <w:szCs w:val="26"/>
                <w:lang w:val="be-BY" w:eastAsia="be-BY"/>
              </w:rPr>
              <w:t>Назва ўстановы</w:t>
            </w:r>
          </w:p>
        </w:tc>
        <w:tc>
          <w:tcPr>
            <w:tcW w:w="2425" w:type="dxa"/>
          </w:tcPr>
          <w:p w:rsidR="00C139AA" w:rsidRPr="0017547A" w:rsidRDefault="00C139AA" w:rsidP="00D43260">
            <w:pPr>
              <w:jc w:val="center"/>
              <w:rPr>
                <w:rFonts w:eastAsia="Calibri"/>
                <w:bCs/>
                <w:sz w:val="26"/>
                <w:szCs w:val="26"/>
                <w:lang w:val="be-BY" w:eastAsia="be-BY"/>
              </w:rPr>
            </w:pPr>
            <w:r w:rsidRPr="0017547A">
              <w:rPr>
                <w:sz w:val="26"/>
                <w:szCs w:val="26"/>
                <w:lang w:val="be-BY"/>
              </w:rPr>
              <w:t>Фота экспанату</w:t>
            </w: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proofErr w:type="spellStart"/>
            <w:r w:rsidRPr="00596128">
              <w:rPr>
                <w:sz w:val="26"/>
                <w:szCs w:val="26"/>
              </w:rPr>
              <w:t>намінацыя</w:t>
            </w:r>
            <w:proofErr w:type="spellEnd"/>
            <w:r w:rsidRPr="00596128">
              <w:rPr>
                <w:sz w:val="26"/>
                <w:szCs w:val="26"/>
              </w:rPr>
              <w:t xml:space="preserve">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Вышыўка</w:t>
            </w:r>
            <w:r w:rsidRPr="00596128">
              <w:rPr>
                <w:b/>
                <w:sz w:val="26"/>
                <w:szCs w:val="26"/>
                <w:lang w:val="be-BY"/>
              </w:rPr>
              <w:t>” (</w:t>
            </w:r>
            <w:r>
              <w:rPr>
                <w:b/>
                <w:sz w:val="26"/>
                <w:szCs w:val="26"/>
                <w:lang w:val="be-BY"/>
              </w:rPr>
              <w:t>6-9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proofErr w:type="spellStart"/>
            <w:r w:rsidRPr="00596128">
              <w:rPr>
                <w:sz w:val="26"/>
                <w:szCs w:val="26"/>
              </w:rPr>
              <w:t>намінацыя</w:t>
            </w:r>
            <w:proofErr w:type="spellEnd"/>
            <w:r w:rsidRPr="00596128">
              <w:rPr>
                <w:sz w:val="26"/>
                <w:szCs w:val="26"/>
              </w:rPr>
              <w:t xml:space="preserve"> </w:t>
            </w:r>
            <w:r w:rsidRPr="0017547A">
              <w:rPr>
                <w:b/>
                <w:sz w:val="26"/>
                <w:szCs w:val="26"/>
                <w:lang w:val="be-BY"/>
              </w:rPr>
              <w:t>“Вышыўка</w:t>
            </w:r>
            <w:r w:rsidRPr="00596128">
              <w:rPr>
                <w:b/>
                <w:sz w:val="26"/>
                <w:szCs w:val="26"/>
                <w:lang w:val="be-BY"/>
              </w:rPr>
              <w:t>” (</w:t>
            </w:r>
            <w:r>
              <w:rPr>
                <w:b/>
                <w:sz w:val="26"/>
                <w:szCs w:val="26"/>
                <w:lang w:val="be-BY"/>
              </w:rPr>
              <w:t>10</w:t>
            </w:r>
            <w:r w:rsidRPr="00596128">
              <w:rPr>
                <w:b/>
                <w:sz w:val="26"/>
                <w:szCs w:val="26"/>
                <w:lang w:val="be-BY"/>
              </w:rPr>
              <w:t>-13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Вышыўка</w:t>
            </w:r>
            <w:r w:rsidRPr="00596128">
              <w:rPr>
                <w:b/>
                <w:sz w:val="26"/>
                <w:szCs w:val="26"/>
                <w:lang w:val="be-BY"/>
              </w:rPr>
              <w:t>” (14-1</w:t>
            </w:r>
            <w:r>
              <w:rPr>
                <w:b/>
                <w:sz w:val="26"/>
                <w:szCs w:val="26"/>
                <w:lang w:val="be-BY"/>
              </w:rPr>
              <w:t>8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>
              <w:rPr>
                <w:b/>
                <w:sz w:val="26"/>
                <w:szCs w:val="26"/>
                <w:lang w:val="be-BY"/>
              </w:rPr>
              <w:t xml:space="preserve">“Ткацтва” </w:t>
            </w:r>
            <w:r w:rsidRPr="00596128">
              <w:rPr>
                <w:b/>
                <w:sz w:val="26"/>
                <w:szCs w:val="26"/>
                <w:lang w:val="be-BY"/>
              </w:rPr>
              <w:t>(</w:t>
            </w:r>
            <w:r>
              <w:rPr>
                <w:b/>
                <w:sz w:val="26"/>
                <w:szCs w:val="26"/>
                <w:lang w:val="be-BY"/>
              </w:rPr>
              <w:t>6-9 гадоў</w:t>
            </w:r>
            <w:r w:rsidRPr="00596128">
              <w:rPr>
                <w:b/>
                <w:sz w:val="26"/>
                <w:szCs w:val="26"/>
                <w:lang w:val="be-BY"/>
              </w:rPr>
              <w:t>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A14BE3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A14BE3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Ткацтва</w:t>
            </w:r>
            <w:r w:rsidRPr="00596128">
              <w:rPr>
                <w:b/>
                <w:sz w:val="26"/>
                <w:szCs w:val="26"/>
                <w:lang w:val="be-BY"/>
              </w:rPr>
              <w:t>” (</w:t>
            </w:r>
            <w:r>
              <w:rPr>
                <w:b/>
                <w:sz w:val="26"/>
                <w:szCs w:val="26"/>
                <w:lang w:val="be-BY"/>
              </w:rPr>
              <w:t>10</w:t>
            </w:r>
            <w:r w:rsidRPr="00596128">
              <w:rPr>
                <w:b/>
                <w:sz w:val="26"/>
                <w:szCs w:val="26"/>
                <w:lang w:val="be-BY"/>
              </w:rPr>
              <w:t>-13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Ткацтва</w:t>
            </w:r>
            <w:r w:rsidRPr="00596128">
              <w:rPr>
                <w:b/>
                <w:sz w:val="26"/>
                <w:szCs w:val="26"/>
                <w:lang w:val="be-BY"/>
              </w:rPr>
              <w:t>” (14-1</w:t>
            </w:r>
            <w:r>
              <w:rPr>
                <w:b/>
                <w:sz w:val="26"/>
                <w:szCs w:val="26"/>
                <w:lang w:val="be-BY"/>
              </w:rPr>
              <w:t>8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Габелен</w:t>
            </w:r>
            <w:r w:rsidRPr="00596128">
              <w:rPr>
                <w:b/>
                <w:sz w:val="26"/>
                <w:szCs w:val="26"/>
                <w:lang w:val="be-BY"/>
              </w:rPr>
              <w:t>” (</w:t>
            </w:r>
            <w:r>
              <w:rPr>
                <w:b/>
                <w:sz w:val="26"/>
                <w:szCs w:val="26"/>
                <w:lang w:val="be-BY"/>
              </w:rPr>
              <w:t>6-9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Габелен</w:t>
            </w:r>
            <w:r w:rsidRPr="00596128">
              <w:rPr>
                <w:b/>
                <w:sz w:val="26"/>
                <w:szCs w:val="26"/>
                <w:lang w:val="be-BY"/>
              </w:rPr>
              <w:t>” (</w:t>
            </w:r>
            <w:r>
              <w:rPr>
                <w:b/>
                <w:sz w:val="26"/>
                <w:szCs w:val="26"/>
                <w:lang w:val="be-BY"/>
              </w:rPr>
              <w:t>10</w:t>
            </w:r>
            <w:r w:rsidRPr="00596128">
              <w:rPr>
                <w:b/>
                <w:sz w:val="26"/>
                <w:szCs w:val="26"/>
                <w:lang w:val="be-BY"/>
              </w:rPr>
              <w:t>-13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Габелен</w:t>
            </w:r>
            <w:r w:rsidRPr="00596128">
              <w:rPr>
                <w:b/>
                <w:sz w:val="26"/>
                <w:szCs w:val="26"/>
                <w:lang w:val="be-BY"/>
              </w:rPr>
              <w:t>” (14-1</w:t>
            </w:r>
            <w:r>
              <w:rPr>
                <w:b/>
                <w:sz w:val="26"/>
                <w:szCs w:val="26"/>
                <w:lang w:val="be-BY"/>
              </w:rPr>
              <w:t>8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Лямец</w:t>
            </w:r>
            <w:r w:rsidRPr="00596128">
              <w:rPr>
                <w:b/>
                <w:sz w:val="26"/>
                <w:szCs w:val="26"/>
                <w:lang w:val="be-BY"/>
              </w:rPr>
              <w:t>” (</w:t>
            </w:r>
            <w:r>
              <w:rPr>
                <w:b/>
                <w:sz w:val="26"/>
                <w:szCs w:val="26"/>
                <w:lang w:val="be-BY"/>
              </w:rPr>
              <w:t>6-9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Лямец</w:t>
            </w:r>
            <w:r w:rsidRPr="00596128">
              <w:rPr>
                <w:b/>
                <w:sz w:val="26"/>
                <w:szCs w:val="26"/>
                <w:lang w:val="be-BY"/>
              </w:rPr>
              <w:t>” (</w:t>
            </w:r>
            <w:r>
              <w:rPr>
                <w:b/>
                <w:sz w:val="26"/>
                <w:szCs w:val="26"/>
                <w:lang w:val="be-BY"/>
              </w:rPr>
              <w:t>10</w:t>
            </w:r>
            <w:r w:rsidRPr="00596128">
              <w:rPr>
                <w:b/>
                <w:sz w:val="26"/>
                <w:szCs w:val="26"/>
                <w:lang w:val="be-BY"/>
              </w:rPr>
              <w:t>-13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Лямец</w:t>
            </w:r>
            <w:r w:rsidRPr="00596128">
              <w:rPr>
                <w:b/>
                <w:sz w:val="26"/>
                <w:szCs w:val="26"/>
                <w:lang w:val="be-BY"/>
              </w:rPr>
              <w:t>” (14-1</w:t>
            </w:r>
            <w:r>
              <w:rPr>
                <w:b/>
                <w:sz w:val="26"/>
                <w:szCs w:val="26"/>
                <w:lang w:val="be-BY"/>
              </w:rPr>
              <w:t>8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гадоў)</w:t>
            </w:r>
          </w:p>
        </w:tc>
      </w:tr>
      <w:tr w:rsidR="00C139AA" w:rsidRPr="00596128" w:rsidTr="00D43260">
        <w:trPr>
          <w:trHeight w:val="90"/>
        </w:trPr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lastRenderedPageBreak/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Вязанне</w:t>
            </w:r>
            <w:r w:rsidRPr="00596128">
              <w:rPr>
                <w:b/>
                <w:sz w:val="26"/>
                <w:szCs w:val="26"/>
                <w:lang w:val="be-BY"/>
              </w:rPr>
              <w:t>” (</w:t>
            </w:r>
            <w:r>
              <w:rPr>
                <w:b/>
                <w:sz w:val="26"/>
                <w:szCs w:val="26"/>
                <w:lang w:val="be-BY"/>
              </w:rPr>
              <w:t>6-9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Вязанне</w:t>
            </w:r>
            <w:r w:rsidRPr="00596128">
              <w:rPr>
                <w:b/>
                <w:sz w:val="26"/>
                <w:szCs w:val="26"/>
                <w:lang w:val="be-BY"/>
              </w:rPr>
              <w:t>” (</w:t>
            </w:r>
            <w:r>
              <w:rPr>
                <w:b/>
                <w:sz w:val="26"/>
                <w:szCs w:val="26"/>
                <w:lang w:val="be-BY"/>
              </w:rPr>
              <w:t>10</w:t>
            </w:r>
            <w:r w:rsidRPr="00596128">
              <w:rPr>
                <w:b/>
                <w:sz w:val="26"/>
                <w:szCs w:val="26"/>
                <w:lang w:val="be-BY"/>
              </w:rPr>
              <w:t>-13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Вязанне</w:t>
            </w:r>
            <w:r w:rsidRPr="00596128">
              <w:rPr>
                <w:b/>
                <w:sz w:val="26"/>
                <w:szCs w:val="26"/>
                <w:lang w:val="be-BY"/>
              </w:rPr>
              <w:t>” (14-1</w:t>
            </w:r>
            <w:r>
              <w:rPr>
                <w:b/>
                <w:sz w:val="26"/>
                <w:szCs w:val="26"/>
                <w:lang w:val="be-BY"/>
              </w:rPr>
              <w:t>8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Традыцыйная лялька</w:t>
            </w:r>
            <w:r w:rsidRPr="00596128">
              <w:rPr>
                <w:b/>
                <w:sz w:val="26"/>
                <w:szCs w:val="26"/>
                <w:lang w:val="be-BY"/>
              </w:rPr>
              <w:t>” (</w:t>
            </w:r>
            <w:r>
              <w:rPr>
                <w:b/>
                <w:sz w:val="26"/>
                <w:szCs w:val="26"/>
                <w:lang w:val="be-BY"/>
              </w:rPr>
              <w:t>6-9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Традыцыйная лялька</w:t>
            </w:r>
            <w:r w:rsidRPr="00596128">
              <w:rPr>
                <w:b/>
                <w:sz w:val="26"/>
                <w:szCs w:val="26"/>
                <w:lang w:val="be-BY"/>
              </w:rPr>
              <w:t>” (</w:t>
            </w:r>
            <w:r>
              <w:rPr>
                <w:b/>
                <w:sz w:val="26"/>
                <w:szCs w:val="26"/>
                <w:lang w:val="be-BY"/>
              </w:rPr>
              <w:t>10</w:t>
            </w:r>
            <w:r w:rsidRPr="00596128">
              <w:rPr>
                <w:b/>
                <w:sz w:val="26"/>
                <w:szCs w:val="26"/>
                <w:lang w:val="be-BY"/>
              </w:rPr>
              <w:t>-13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Традыцыйная лялька</w:t>
            </w:r>
            <w:r w:rsidRPr="00596128">
              <w:rPr>
                <w:b/>
                <w:sz w:val="26"/>
                <w:szCs w:val="26"/>
                <w:lang w:val="be-BY"/>
              </w:rPr>
              <w:t>” (14-1</w:t>
            </w:r>
            <w:r>
              <w:rPr>
                <w:b/>
                <w:sz w:val="26"/>
                <w:szCs w:val="26"/>
                <w:lang w:val="be-BY"/>
              </w:rPr>
              <w:t>8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Сучасная лялька</w:t>
            </w:r>
            <w:r w:rsidRPr="00596128">
              <w:rPr>
                <w:b/>
                <w:sz w:val="26"/>
                <w:szCs w:val="26"/>
                <w:lang w:val="be-BY"/>
              </w:rPr>
              <w:t>” (</w:t>
            </w:r>
            <w:r>
              <w:rPr>
                <w:b/>
                <w:sz w:val="26"/>
                <w:szCs w:val="26"/>
                <w:lang w:val="be-BY"/>
              </w:rPr>
              <w:t>6-9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Сучасная лялька</w:t>
            </w:r>
            <w:r w:rsidRPr="00596128">
              <w:rPr>
                <w:b/>
                <w:sz w:val="26"/>
                <w:szCs w:val="26"/>
                <w:lang w:val="be-BY"/>
              </w:rPr>
              <w:t>” (</w:t>
            </w:r>
            <w:r>
              <w:rPr>
                <w:b/>
                <w:sz w:val="26"/>
                <w:szCs w:val="26"/>
                <w:lang w:val="be-BY"/>
              </w:rPr>
              <w:t>10</w:t>
            </w:r>
            <w:r w:rsidRPr="00596128">
              <w:rPr>
                <w:b/>
                <w:sz w:val="26"/>
                <w:szCs w:val="26"/>
                <w:lang w:val="be-BY"/>
              </w:rPr>
              <w:t>-13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Сучасная лялька</w:t>
            </w:r>
            <w:r w:rsidRPr="00596128">
              <w:rPr>
                <w:b/>
                <w:sz w:val="26"/>
                <w:szCs w:val="26"/>
                <w:lang w:val="be-BY"/>
              </w:rPr>
              <w:t>” (14-1</w:t>
            </w:r>
            <w:r>
              <w:rPr>
                <w:b/>
                <w:sz w:val="26"/>
                <w:szCs w:val="26"/>
                <w:lang w:val="be-BY"/>
              </w:rPr>
              <w:t>8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Нацыянальны касцюм</w:t>
            </w:r>
            <w:r w:rsidRPr="00596128">
              <w:rPr>
                <w:b/>
                <w:sz w:val="26"/>
                <w:szCs w:val="26"/>
                <w:lang w:val="be-BY"/>
              </w:rPr>
              <w:t>” (</w:t>
            </w:r>
            <w:r>
              <w:rPr>
                <w:b/>
                <w:sz w:val="26"/>
                <w:szCs w:val="26"/>
                <w:lang w:val="be-BY"/>
              </w:rPr>
              <w:t>6-9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Нацыянальны касцюм</w:t>
            </w:r>
            <w:r w:rsidRPr="00596128">
              <w:rPr>
                <w:b/>
                <w:sz w:val="26"/>
                <w:szCs w:val="26"/>
                <w:lang w:val="be-BY"/>
              </w:rPr>
              <w:t>” (</w:t>
            </w:r>
            <w:r>
              <w:rPr>
                <w:b/>
                <w:sz w:val="26"/>
                <w:szCs w:val="26"/>
                <w:lang w:val="be-BY"/>
              </w:rPr>
              <w:t>10</w:t>
            </w:r>
            <w:r w:rsidRPr="00596128">
              <w:rPr>
                <w:b/>
                <w:sz w:val="26"/>
                <w:szCs w:val="26"/>
                <w:lang w:val="be-BY"/>
              </w:rPr>
              <w:t>-13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Нацыянальны касцюм</w:t>
            </w:r>
            <w:r w:rsidRPr="00596128">
              <w:rPr>
                <w:b/>
                <w:sz w:val="26"/>
                <w:szCs w:val="26"/>
                <w:lang w:val="be-BY"/>
              </w:rPr>
              <w:t>” (14-1</w:t>
            </w:r>
            <w:r>
              <w:rPr>
                <w:b/>
                <w:sz w:val="26"/>
                <w:szCs w:val="26"/>
                <w:lang w:val="be-BY"/>
              </w:rPr>
              <w:t>8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Тэкстыльны калаж</w:t>
            </w:r>
            <w:r w:rsidRPr="00596128">
              <w:rPr>
                <w:b/>
                <w:sz w:val="26"/>
                <w:szCs w:val="26"/>
                <w:lang w:val="be-BY"/>
              </w:rPr>
              <w:t>” (</w:t>
            </w:r>
            <w:r>
              <w:rPr>
                <w:b/>
                <w:sz w:val="26"/>
                <w:szCs w:val="26"/>
                <w:lang w:val="be-BY"/>
              </w:rPr>
              <w:t>6-9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Тэкстыльны калаж</w:t>
            </w:r>
            <w:r w:rsidRPr="00596128">
              <w:rPr>
                <w:b/>
                <w:sz w:val="26"/>
                <w:szCs w:val="26"/>
                <w:lang w:val="be-BY"/>
              </w:rPr>
              <w:t>” (</w:t>
            </w:r>
            <w:r>
              <w:rPr>
                <w:b/>
                <w:sz w:val="26"/>
                <w:szCs w:val="26"/>
                <w:lang w:val="be-BY"/>
              </w:rPr>
              <w:t>10</w:t>
            </w:r>
            <w:r w:rsidRPr="00596128">
              <w:rPr>
                <w:b/>
                <w:sz w:val="26"/>
                <w:szCs w:val="26"/>
                <w:lang w:val="be-BY"/>
              </w:rPr>
              <w:t>-13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</w:t>
            </w:r>
            <w:r>
              <w:rPr>
                <w:b/>
                <w:sz w:val="26"/>
                <w:szCs w:val="26"/>
                <w:lang w:val="be-BY"/>
              </w:rPr>
              <w:t>Тэкстыльны калаж</w:t>
            </w:r>
            <w:r w:rsidRPr="00596128">
              <w:rPr>
                <w:b/>
                <w:sz w:val="26"/>
                <w:szCs w:val="26"/>
                <w:lang w:val="be-BY"/>
              </w:rPr>
              <w:t>” (14-1</w:t>
            </w:r>
            <w:r>
              <w:rPr>
                <w:b/>
                <w:sz w:val="26"/>
                <w:szCs w:val="26"/>
                <w:lang w:val="be-BY"/>
              </w:rPr>
              <w:t>8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“Арт-</w:t>
            </w:r>
            <w:r>
              <w:rPr>
                <w:b/>
                <w:sz w:val="26"/>
                <w:szCs w:val="26"/>
                <w:lang w:val="be-BY"/>
              </w:rPr>
              <w:t>аб’ект</w:t>
            </w:r>
            <w:r w:rsidRPr="00596128">
              <w:rPr>
                <w:b/>
                <w:sz w:val="26"/>
                <w:szCs w:val="26"/>
                <w:lang w:val="be-BY"/>
              </w:rPr>
              <w:t>” (</w:t>
            </w:r>
            <w:r>
              <w:rPr>
                <w:b/>
                <w:sz w:val="26"/>
                <w:szCs w:val="26"/>
                <w:lang w:val="be-BY"/>
              </w:rPr>
              <w:t>6-9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lastRenderedPageBreak/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“Арт-</w:t>
            </w:r>
            <w:r>
              <w:rPr>
                <w:b/>
                <w:sz w:val="26"/>
                <w:szCs w:val="26"/>
                <w:lang w:val="be-BY"/>
              </w:rPr>
              <w:t>аб’ект</w:t>
            </w:r>
            <w:r w:rsidRPr="00596128">
              <w:rPr>
                <w:b/>
                <w:sz w:val="26"/>
                <w:szCs w:val="26"/>
                <w:lang w:val="be-BY"/>
              </w:rPr>
              <w:t>” (</w:t>
            </w:r>
            <w:r>
              <w:rPr>
                <w:b/>
                <w:sz w:val="26"/>
                <w:szCs w:val="26"/>
                <w:lang w:val="be-BY"/>
              </w:rPr>
              <w:t>10</w:t>
            </w:r>
            <w:r w:rsidRPr="00596128">
              <w:rPr>
                <w:b/>
                <w:sz w:val="26"/>
                <w:szCs w:val="26"/>
                <w:lang w:val="be-BY"/>
              </w:rPr>
              <w:t>-13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C139AA" w:rsidRPr="00596128" w:rsidTr="00D43260">
        <w:tc>
          <w:tcPr>
            <w:tcW w:w="15498" w:type="dxa"/>
            <w:gridSpan w:val="7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  <w:r w:rsidRPr="00596128">
              <w:rPr>
                <w:sz w:val="26"/>
                <w:szCs w:val="26"/>
                <w:lang w:val="be-BY"/>
              </w:rPr>
              <w:t xml:space="preserve">намінацыя </w:t>
            </w:r>
            <w:r w:rsidRPr="00596128">
              <w:rPr>
                <w:b/>
                <w:sz w:val="26"/>
                <w:szCs w:val="26"/>
                <w:lang w:val="be-BY"/>
              </w:rPr>
              <w:t>“Арт-</w:t>
            </w:r>
            <w:r>
              <w:rPr>
                <w:b/>
                <w:sz w:val="26"/>
                <w:szCs w:val="26"/>
                <w:lang w:val="be-BY"/>
              </w:rPr>
              <w:t>аб’ект</w:t>
            </w:r>
            <w:r w:rsidRPr="00596128">
              <w:rPr>
                <w:b/>
                <w:sz w:val="26"/>
                <w:szCs w:val="26"/>
                <w:lang w:val="be-BY"/>
              </w:rPr>
              <w:t>” (14-1</w:t>
            </w:r>
            <w:r>
              <w:rPr>
                <w:b/>
                <w:sz w:val="26"/>
                <w:szCs w:val="26"/>
                <w:lang w:val="be-BY"/>
              </w:rPr>
              <w:t>8</w:t>
            </w:r>
            <w:r w:rsidRPr="00596128">
              <w:rPr>
                <w:b/>
                <w:sz w:val="26"/>
                <w:szCs w:val="26"/>
                <w:lang w:val="be-BY"/>
              </w:rPr>
              <w:t xml:space="preserve"> гадоў)</w:t>
            </w:r>
          </w:p>
        </w:tc>
      </w:tr>
      <w:tr w:rsidR="00C139AA" w:rsidRPr="00596128" w:rsidTr="00D43260">
        <w:tc>
          <w:tcPr>
            <w:tcW w:w="567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896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139AA" w:rsidRPr="00596128" w:rsidRDefault="00C139AA" w:rsidP="00D43260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2441" w:type="dxa"/>
            <w:shd w:val="clear" w:color="auto" w:fill="auto"/>
          </w:tcPr>
          <w:p w:rsidR="00C139AA" w:rsidRPr="00596128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2425" w:type="dxa"/>
          </w:tcPr>
          <w:p w:rsidR="00C139AA" w:rsidRDefault="00C139AA" w:rsidP="00D4326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</w:tbl>
    <w:p w:rsidR="00C139AA" w:rsidRPr="006C3057" w:rsidRDefault="00C139AA" w:rsidP="00C139AA">
      <w:pPr>
        <w:jc w:val="both"/>
        <w:rPr>
          <w:sz w:val="30"/>
          <w:szCs w:val="30"/>
          <w:lang w:val="be-BY"/>
        </w:rPr>
      </w:pPr>
    </w:p>
    <w:p w:rsidR="00C139AA" w:rsidRDefault="00C139AA" w:rsidP="00C139AA">
      <w:pPr>
        <w:jc w:val="right"/>
        <w:rPr>
          <w:lang w:val="be-BY"/>
        </w:rPr>
      </w:pPr>
    </w:p>
    <w:p w:rsidR="00C139AA" w:rsidRDefault="00C139AA" w:rsidP="00C139AA">
      <w:pPr>
        <w:ind w:firstLine="567"/>
        <w:jc w:val="center"/>
        <w:rPr>
          <w:rFonts w:eastAsia="Calibri"/>
          <w:sz w:val="30"/>
          <w:szCs w:val="30"/>
          <w:lang w:val="be-BY"/>
        </w:rPr>
      </w:pPr>
      <w:r w:rsidRPr="00424886">
        <w:rPr>
          <w:rFonts w:eastAsia="Calibri"/>
          <w:sz w:val="30"/>
          <w:szCs w:val="30"/>
          <w:lang w:val="be-BY"/>
        </w:rPr>
        <w:t xml:space="preserve">Прыклад афармлення </w:t>
      </w:r>
      <w:r>
        <w:rPr>
          <w:rFonts w:eastAsia="Calibri"/>
          <w:sz w:val="30"/>
          <w:szCs w:val="30"/>
          <w:lang w:val="be-BY"/>
        </w:rPr>
        <w:t>каталожных дадзеных</w:t>
      </w:r>
    </w:p>
    <w:p w:rsidR="00C139AA" w:rsidRDefault="00C139AA" w:rsidP="00C139AA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(этыкетка)</w:t>
      </w:r>
    </w:p>
    <w:p w:rsidR="00C139AA" w:rsidRDefault="00C139AA" w:rsidP="00C139AA">
      <w:pPr>
        <w:jc w:val="center"/>
        <w:rPr>
          <w:sz w:val="30"/>
          <w:szCs w:val="30"/>
          <w:lang w:val="be-B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0"/>
      </w:tblGrid>
      <w:tr w:rsidR="00C139AA" w:rsidRPr="001073EB" w:rsidTr="00D43260">
        <w:trPr>
          <w:trHeight w:val="2264"/>
          <w:jc w:val="center"/>
        </w:trPr>
        <w:tc>
          <w:tcPr>
            <w:tcW w:w="5690" w:type="dxa"/>
            <w:shd w:val="clear" w:color="auto" w:fill="auto"/>
          </w:tcPr>
          <w:p w:rsidR="00C139AA" w:rsidRDefault="00C139AA" w:rsidP="00D43260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“Восень”</w:t>
            </w:r>
            <w:r w:rsidRPr="001073EB">
              <w:rPr>
                <w:sz w:val="30"/>
                <w:szCs w:val="30"/>
                <w:lang w:val="be-BY"/>
              </w:rPr>
              <w:t xml:space="preserve"> </w:t>
            </w:r>
          </w:p>
          <w:p w:rsidR="00C139AA" w:rsidRPr="001073EB" w:rsidRDefault="00C139AA" w:rsidP="00D43260">
            <w:pPr>
              <w:jc w:val="center"/>
              <w:rPr>
                <w:sz w:val="30"/>
                <w:szCs w:val="30"/>
                <w:lang w:val="be-BY"/>
              </w:rPr>
            </w:pPr>
            <w:r w:rsidRPr="001073EB">
              <w:rPr>
                <w:sz w:val="30"/>
                <w:szCs w:val="30"/>
                <w:lang w:val="be-BY"/>
              </w:rPr>
              <w:t>Хвесько Вольга, 13 гадоў</w:t>
            </w:r>
          </w:p>
          <w:p w:rsidR="00C139AA" w:rsidRDefault="00C139AA" w:rsidP="00D43260">
            <w:pPr>
              <w:jc w:val="center"/>
              <w:rPr>
                <w:sz w:val="30"/>
                <w:szCs w:val="30"/>
                <w:lang w:val="be-BY"/>
              </w:rPr>
            </w:pPr>
            <w:r w:rsidRPr="001073EB">
              <w:rPr>
                <w:sz w:val="30"/>
                <w:szCs w:val="30"/>
                <w:lang w:val="be-BY"/>
              </w:rPr>
              <w:t>аб’яднанне па інтарэсах</w:t>
            </w:r>
          </w:p>
          <w:p w:rsidR="00C139AA" w:rsidRPr="001073EB" w:rsidRDefault="00C139AA" w:rsidP="00D43260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“</w:t>
            </w:r>
            <w:r w:rsidRPr="00424886">
              <w:rPr>
                <w:sz w:val="30"/>
                <w:szCs w:val="30"/>
                <w:lang w:val="be-BY"/>
              </w:rPr>
              <w:t>З кветкамі праз стагоддзі</w:t>
            </w:r>
            <w:r>
              <w:rPr>
                <w:sz w:val="30"/>
                <w:szCs w:val="30"/>
                <w:lang w:val="be-BY"/>
              </w:rPr>
              <w:t>”</w:t>
            </w:r>
          </w:p>
          <w:p w:rsidR="00C139AA" w:rsidRPr="001073EB" w:rsidRDefault="00C139AA" w:rsidP="00D43260">
            <w:pPr>
              <w:jc w:val="center"/>
              <w:rPr>
                <w:sz w:val="30"/>
                <w:szCs w:val="30"/>
                <w:lang w:val="be-BY"/>
              </w:rPr>
            </w:pPr>
            <w:r w:rsidRPr="001073EB">
              <w:rPr>
                <w:sz w:val="30"/>
                <w:szCs w:val="30"/>
                <w:lang w:val="be-BY"/>
              </w:rPr>
              <w:t>педагог Іванюк Марыя Юр’еўна</w:t>
            </w:r>
          </w:p>
          <w:p w:rsidR="00C139AA" w:rsidRPr="00A905F6" w:rsidRDefault="00C139AA" w:rsidP="00D43260">
            <w:pPr>
              <w:pStyle w:val="HTML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073EB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ДУДА “К</w:t>
            </w:r>
            <w:r w:rsidRPr="001073EB">
              <w:rPr>
                <w:rStyle w:val="y2iqfc"/>
                <w:rFonts w:ascii="Times New Roman" w:hAnsi="Times New Roman" w:cs="Times New Roman"/>
                <w:sz w:val="30"/>
                <w:szCs w:val="30"/>
                <w:lang w:val="be-BY"/>
              </w:rPr>
              <w:t>рупскі цэнтр дзіцячай творчасці”</w:t>
            </w:r>
          </w:p>
          <w:p w:rsidR="00C139AA" w:rsidRPr="00A905F6" w:rsidRDefault="00C139AA" w:rsidP="00D43260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</w:tc>
      </w:tr>
    </w:tbl>
    <w:p w:rsidR="00DC2A36" w:rsidRPr="00AD55E8" w:rsidRDefault="00DC2A36" w:rsidP="00C139AA">
      <w:pPr>
        <w:spacing w:after="160" w:line="259" w:lineRule="auto"/>
        <w:rPr>
          <w:sz w:val="30"/>
          <w:szCs w:val="30"/>
          <w:lang w:val="be-BY"/>
        </w:rPr>
        <w:sectPr w:rsidR="00DC2A36" w:rsidRPr="00AD55E8" w:rsidSect="00C139AA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02587B" w:rsidRDefault="0002587B" w:rsidP="0002587B">
      <w:pPr>
        <w:jc w:val="both"/>
        <w:rPr>
          <w:sz w:val="30"/>
          <w:szCs w:val="30"/>
          <w:lang w:val="be-BY"/>
        </w:rPr>
      </w:pPr>
    </w:p>
    <w:p w:rsidR="0002587B" w:rsidRDefault="0002587B" w:rsidP="0002587B">
      <w:pPr>
        <w:jc w:val="both"/>
        <w:rPr>
          <w:sz w:val="30"/>
          <w:szCs w:val="30"/>
          <w:lang w:val="be-BY"/>
        </w:rPr>
      </w:pPr>
    </w:p>
    <w:p w:rsidR="0002587B" w:rsidRDefault="0002587B" w:rsidP="0002587B">
      <w:pPr>
        <w:jc w:val="both"/>
        <w:rPr>
          <w:sz w:val="30"/>
          <w:szCs w:val="30"/>
          <w:lang w:val="be-BY"/>
        </w:rPr>
      </w:pPr>
    </w:p>
    <w:p w:rsidR="0002587B" w:rsidRDefault="0002587B" w:rsidP="0002587B">
      <w:pPr>
        <w:jc w:val="both"/>
        <w:rPr>
          <w:sz w:val="30"/>
          <w:szCs w:val="30"/>
          <w:lang w:val="be-BY"/>
        </w:rPr>
      </w:pPr>
    </w:p>
    <w:p w:rsidR="0002587B" w:rsidRDefault="0002587B" w:rsidP="0002587B">
      <w:pPr>
        <w:jc w:val="both"/>
        <w:rPr>
          <w:sz w:val="30"/>
          <w:szCs w:val="30"/>
          <w:lang w:val="be-BY"/>
        </w:rPr>
      </w:pPr>
    </w:p>
    <w:p w:rsidR="00784312" w:rsidRDefault="00784312" w:rsidP="00784312">
      <w:pPr>
        <w:jc w:val="right"/>
        <w:rPr>
          <w:b/>
          <w:sz w:val="30"/>
          <w:szCs w:val="30"/>
          <w:lang w:val="be-BY"/>
        </w:rPr>
      </w:pPr>
    </w:p>
    <w:sectPr w:rsidR="00784312" w:rsidSect="00C139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B5D"/>
    <w:multiLevelType w:val="multilevel"/>
    <w:tmpl w:val="760AB9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D341C11"/>
    <w:multiLevelType w:val="multilevel"/>
    <w:tmpl w:val="E89679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4C71937"/>
    <w:multiLevelType w:val="hybridMultilevel"/>
    <w:tmpl w:val="EBBAD0F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844F2"/>
    <w:multiLevelType w:val="multilevel"/>
    <w:tmpl w:val="570490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4FB45EE"/>
    <w:multiLevelType w:val="hybridMultilevel"/>
    <w:tmpl w:val="02EA0F74"/>
    <w:lvl w:ilvl="0" w:tplc="630A048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909CC"/>
    <w:multiLevelType w:val="hybridMultilevel"/>
    <w:tmpl w:val="ED5EB96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15E6B60"/>
    <w:multiLevelType w:val="multilevel"/>
    <w:tmpl w:val="29C4CE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6B96B1C"/>
    <w:multiLevelType w:val="multilevel"/>
    <w:tmpl w:val="29C4CE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9102112"/>
    <w:multiLevelType w:val="multilevel"/>
    <w:tmpl w:val="AC06E2A2"/>
    <w:lvl w:ilvl="0">
      <w:start w:val="1"/>
      <w:numFmt w:val="decimal"/>
      <w:lvlText w:val="%1."/>
      <w:lvlJc w:val="left"/>
      <w:pPr>
        <w:ind w:left="502" w:hanging="360"/>
      </w:pPr>
      <w:rPr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 w15:restartNumberingAfterBreak="0">
    <w:nsid w:val="4F274DD4"/>
    <w:multiLevelType w:val="hybridMultilevel"/>
    <w:tmpl w:val="1B12FD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7EF0F08"/>
    <w:multiLevelType w:val="multilevel"/>
    <w:tmpl w:val="B9D6C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8966850"/>
    <w:multiLevelType w:val="hybridMultilevel"/>
    <w:tmpl w:val="851C18BE"/>
    <w:lvl w:ilvl="0" w:tplc="2544F9D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92B223FE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789E2556"/>
    <w:multiLevelType w:val="multilevel"/>
    <w:tmpl w:val="690C81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CAD53BC"/>
    <w:multiLevelType w:val="hybridMultilevel"/>
    <w:tmpl w:val="4692B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3E"/>
    <w:rsid w:val="0002587B"/>
    <w:rsid w:val="00053ADE"/>
    <w:rsid w:val="000556A3"/>
    <w:rsid w:val="00071E7F"/>
    <w:rsid w:val="000774CB"/>
    <w:rsid w:val="000B17E2"/>
    <w:rsid w:val="00122A00"/>
    <w:rsid w:val="00186F50"/>
    <w:rsid w:val="001B4345"/>
    <w:rsid w:val="001C0D57"/>
    <w:rsid w:val="001E2967"/>
    <w:rsid w:val="001F5E49"/>
    <w:rsid w:val="00211A9C"/>
    <w:rsid w:val="002236E4"/>
    <w:rsid w:val="00293731"/>
    <w:rsid w:val="002A506E"/>
    <w:rsid w:val="002C7C8A"/>
    <w:rsid w:val="00335E2C"/>
    <w:rsid w:val="00372490"/>
    <w:rsid w:val="003A07C5"/>
    <w:rsid w:val="003E4652"/>
    <w:rsid w:val="003F0E28"/>
    <w:rsid w:val="00410975"/>
    <w:rsid w:val="0041660D"/>
    <w:rsid w:val="00426BA9"/>
    <w:rsid w:val="00434B45"/>
    <w:rsid w:val="00466CE2"/>
    <w:rsid w:val="0049685A"/>
    <w:rsid w:val="004B6295"/>
    <w:rsid w:val="004E511C"/>
    <w:rsid w:val="004E785C"/>
    <w:rsid w:val="00516198"/>
    <w:rsid w:val="00532F6B"/>
    <w:rsid w:val="005463F1"/>
    <w:rsid w:val="005534AB"/>
    <w:rsid w:val="005C44FC"/>
    <w:rsid w:val="005C46DF"/>
    <w:rsid w:val="005D76AD"/>
    <w:rsid w:val="005E29C0"/>
    <w:rsid w:val="005F5536"/>
    <w:rsid w:val="006219CA"/>
    <w:rsid w:val="006226CE"/>
    <w:rsid w:val="00643A58"/>
    <w:rsid w:val="006445A4"/>
    <w:rsid w:val="00682B28"/>
    <w:rsid w:val="00690FB3"/>
    <w:rsid w:val="006A1128"/>
    <w:rsid w:val="00766E25"/>
    <w:rsid w:val="00784312"/>
    <w:rsid w:val="00792A35"/>
    <w:rsid w:val="007B1D55"/>
    <w:rsid w:val="00800B33"/>
    <w:rsid w:val="008355F2"/>
    <w:rsid w:val="00856232"/>
    <w:rsid w:val="00874464"/>
    <w:rsid w:val="008C4079"/>
    <w:rsid w:val="00910021"/>
    <w:rsid w:val="009161A3"/>
    <w:rsid w:val="00942A62"/>
    <w:rsid w:val="00993997"/>
    <w:rsid w:val="009949D3"/>
    <w:rsid w:val="009C3B35"/>
    <w:rsid w:val="00A16702"/>
    <w:rsid w:val="00A23936"/>
    <w:rsid w:val="00A46713"/>
    <w:rsid w:val="00A60974"/>
    <w:rsid w:val="00A619C7"/>
    <w:rsid w:val="00A813DC"/>
    <w:rsid w:val="00AD0C3D"/>
    <w:rsid w:val="00AD55E8"/>
    <w:rsid w:val="00B135D6"/>
    <w:rsid w:val="00B16D1A"/>
    <w:rsid w:val="00B35D16"/>
    <w:rsid w:val="00B45BF7"/>
    <w:rsid w:val="00B46F7F"/>
    <w:rsid w:val="00B80525"/>
    <w:rsid w:val="00B87959"/>
    <w:rsid w:val="00BB6842"/>
    <w:rsid w:val="00BF6CFB"/>
    <w:rsid w:val="00C139AA"/>
    <w:rsid w:val="00C1741E"/>
    <w:rsid w:val="00C52395"/>
    <w:rsid w:val="00C63B3E"/>
    <w:rsid w:val="00C7464B"/>
    <w:rsid w:val="00C93D35"/>
    <w:rsid w:val="00C951D2"/>
    <w:rsid w:val="00CB2B21"/>
    <w:rsid w:val="00CB5409"/>
    <w:rsid w:val="00D17668"/>
    <w:rsid w:val="00D20A63"/>
    <w:rsid w:val="00D7735A"/>
    <w:rsid w:val="00DC2A36"/>
    <w:rsid w:val="00E06D7E"/>
    <w:rsid w:val="00E14DA6"/>
    <w:rsid w:val="00E639A9"/>
    <w:rsid w:val="00E7073E"/>
    <w:rsid w:val="00E9604E"/>
    <w:rsid w:val="00EA7317"/>
    <w:rsid w:val="00EB0E00"/>
    <w:rsid w:val="00ED4A32"/>
    <w:rsid w:val="00ED73E5"/>
    <w:rsid w:val="00EE5915"/>
    <w:rsid w:val="00F17006"/>
    <w:rsid w:val="00F41FD2"/>
    <w:rsid w:val="00F46D41"/>
    <w:rsid w:val="00F84305"/>
    <w:rsid w:val="00F863DE"/>
    <w:rsid w:val="00FA1F0E"/>
    <w:rsid w:val="00FB297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5B96"/>
  <w15:docId w15:val="{0E3C7D22-4F52-4BF9-AD09-AB6A7053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3B3E"/>
    <w:pPr>
      <w:spacing w:line="360" w:lineRule="auto"/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63B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63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63B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63B3E"/>
  </w:style>
  <w:style w:type="character" w:styleId="a5">
    <w:name w:val="Hyperlink"/>
    <w:basedOn w:val="a0"/>
    <w:uiPriority w:val="99"/>
    <w:unhideWhenUsed/>
    <w:rsid w:val="002236E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6F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F7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F6CFB"/>
    <w:pPr>
      <w:ind w:left="720"/>
      <w:contextualSpacing/>
    </w:pPr>
  </w:style>
  <w:style w:type="paragraph" w:styleId="a9">
    <w:name w:val="No Spacing"/>
    <w:link w:val="aa"/>
    <w:uiPriority w:val="1"/>
    <w:qFormat/>
    <w:rsid w:val="00F17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AD55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uiPriority w:val="22"/>
    <w:qFormat/>
    <w:rsid w:val="00C13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7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PVM</dc:creator>
  <cp:keywords/>
  <dc:description/>
  <cp:lastModifiedBy>Ольга Владимировна</cp:lastModifiedBy>
  <cp:revision>51</cp:revision>
  <cp:lastPrinted>2024-11-06T05:50:00Z</cp:lastPrinted>
  <dcterms:created xsi:type="dcterms:W3CDTF">2021-10-13T10:58:00Z</dcterms:created>
  <dcterms:modified xsi:type="dcterms:W3CDTF">2024-11-13T07:18:00Z</dcterms:modified>
</cp:coreProperties>
</file>